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108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BUT Réseaux et Télécommunications</w:t>
        <w:br w:type="textWrapping"/>
      </w:r>
      <w:r w:rsidDel="00000000" w:rsidR="00000000" w:rsidRPr="00000000">
        <w:rPr>
          <w:rtl w:val="0"/>
        </w:rPr>
      </w:r>
    </w:p>
    <w:p w:rsidR="00000000" w:rsidDel="00000000" w:rsidP="00000000" w:rsidRDefault="00000000" w:rsidRPr="00000000" w14:paraId="0000000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RAPPORT</w:t>
        <w:br w:type="textWrapping"/>
        <w:t xml:space="preserve">SAE 13 : Découvrir Dispositif Transmission</w:t>
        <w:br w:type="textWrapping"/>
      </w:r>
    </w:p>
    <w:p w:rsidR="00000000" w:rsidDel="00000000" w:rsidP="00000000" w:rsidRDefault="00000000" w:rsidRPr="00000000" w14:paraId="00000007">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A">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Année universitaire : 2024-2025</w:t>
      </w:r>
    </w:p>
    <w:p w:rsidR="00000000" w:rsidDel="00000000" w:rsidP="00000000" w:rsidRDefault="00000000" w:rsidRPr="00000000" w14:paraId="00000013">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de rendu : </w:t>
      </w:r>
      <w:r w:rsidDel="00000000" w:rsidR="00000000" w:rsidRPr="00000000">
        <w:rPr>
          <w:rFonts w:ascii="Calibri" w:cs="Calibri" w:eastAsia="Calibri" w:hAnsi="Calibri"/>
          <w:sz w:val="24"/>
          <w:szCs w:val="24"/>
          <w:rtl w:val="0"/>
        </w:rPr>
        <w:t xml:space="preserve">16/12/2024</w:t>
      </w:r>
      <w:r w:rsidDel="00000000" w:rsidR="00000000" w:rsidRPr="00000000">
        <w:rPr>
          <w:rtl w:val="0"/>
        </w:rPr>
      </w:r>
    </w:p>
    <w:p w:rsidR="00000000" w:rsidDel="00000000" w:rsidP="00000000" w:rsidRDefault="00000000" w:rsidRPr="00000000" w14:paraId="00000014">
      <w:pPr>
        <w:spacing w:after="240" w:befor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spacing w:after="240" w:before="240" w:lineRule="auto"/>
        <w:rPr>
          <w:rFonts w:ascii="Calibri" w:cs="Calibri" w:eastAsia="Calibri" w:hAnsi="Calibri"/>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pStyle w:val="Title"/>
            <w:tabs>
              <w:tab w:val="left" w:leader="none" w:pos="737"/>
            </w:tabs>
            <w:rPr>
              <w:rFonts w:ascii="Calibri" w:cs="Calibri" w:eastAsia="Calibri" w:hAnsi="Calibri"/>
              <w:color w:val="4a86e8"/>
              <w:sz w:val="46"/>
              <w:szCs w:val="46"/>
            </w:rPr>
          </w:pPr>
          <w:bookmarkStart w:colFirst="0" w:colLast="0" w:name="_999zialpd2zu" w:id="0"/>
          <w:bookmarkEnd w:id="0"/>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Calibri" w:cs="Calibri" w:eastAsia="Calibri" w:hAnsi="Calibri"/>
              <w:color w:val="4a86e8"/>
              <w:sz w:val="46"/>
              <w:szCs w:val="46"/>
              <w:rtl w:val="0"/>
            </w:rPr>
            <w:t xml:space="preserve">Table des matières</w:t>
          </w:r>
        </w:p>
        <w:p w:rsidR="00000000" w:rsidDel="00000000" w:rsidP="00000000" w:rsidRDefault="00000000" w:rsidRPr="00000000" w14:paraId="00000017">
          <w:pPr>
            <w:spacing w:after="240" w:before="240" w:line="259" w:lineRule="auto"/>
            <w:ind w:left="720" w:firstLine="0"/>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Page de présentation du rapport</w:t>
            <w:tab/>
            <w:tab/>
            <w:tab/>
            <w:tab/>
            <w:tab/>
            <w:tab/>
            <w:tab/>
            <w:t xml:space="preserve">1</w:t>
          </w:r>
          <w:r w:rsidDel="00000000" w:rsidR="00000000" w:rsidRPr="00000000">
            <w:rPr>
              <w:rtl w:val="0"/>
            </w:rPr>
          </w:r>
        </w:p>
        <w:p w:rsidR="00000000" w:rsidDel="00000000" w:rsidP="00000000" w:rsidRDefault="00000000" w:rsidRPr="00000000" w14:paraId="00000018">
          <w:pPr>
            <w:spacing w:after="240" w:before="240" w:line="259" w:lineRule="auto"/>
            <w:ind w:left="720" w:firstLine="0"/>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Table des matières</w:t>
            <w:tab/>
            <w:tab/>
            <w:tab/>
            <w:tab/>
            <w:tab/>
            <w:tab/>
            <w:tab/>
            <w:tab/>
            <w:tab/>
            <w:t xml:space="preserve">2</w:t>
          </w:r>
          <w:r w:rsidDel="00000000" w:rsidR="00000000" w:rsidRPr="00000000">
            <w:rPr>
              <w:rtl w:val="0"/>
            </w:rPr>
          </w:r>
        </w:p>
        <w:p w:rsidR="00000000" w:rsidDel="00000000" w:rsidP="00000000" w:rsidRDefault="00000000" w:rsidRPr="00000000" w14:paraId="00000019">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Câblages réalisés</w:t>
            <w:tab/>
            <w:tab/>
            <w:tab/>
            <w:tab/>
            <w:tab/>
            <w:tab/>
            <w:tab/>
            <w:tab/>
            <w:tab/>
            <w:t xml:space="preserve">3</w:t>
          </w:r>
          <w:r w:rsidDel="00000000" w:rsidR="00000000" w:rsidRPr="00000000">
            <w:rPr>
              <w:rtl w:val="0"/>
            </w:rPr>
          </w:r>
        </w:p>
        <w:p w:rsidR="00000000" w:rsidDel="00000000" w:rsidP="00000000" w:rsidRDefault="00000000" w:rsidRPr="00000000" w14:paraId="0000001A">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Présentation et analyse des mesures PoE</w:t>
            <w:tab/>
            <w:tab/>
            <w:tab/>
            <w:tab/>
            <w:tab/>
            <w:tab/>
            <w:t xml:space="preserve">4</w:t>
          </w:r>
          <w:r w:rsidDel="00000000" w:rsidR="00000000" w:rsidRPr="00000000">
            <w:rPr>
              <w:rtl w:val="0"/>
            </w:rPr>
          </w:r>
        </w:p>
        <w:p w:rsidR="00000000" w:rsidDel="00000000" w:rsidP="00000000" w:rsidRDefault="00000000" w:rsidRPr="00000000" w14:paraId="0000001B">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Mesures de puissance - Réseau GRx_802.11g </w:t>
            <w:tab/>
            <w:tab/>
            <w:tab/>
            <w:tab/>
            <w:tab/>
            <w:t xml:space="preserve">5</w:t>
          </w:r>
        </w:p>
        <w:p w:rsidR="00000000" w:rsidDel="00000000" w:rsidP="00000000" w:rsidRDefault="00000000" w:rsidRPr="00000000" w14:paraId="0000001C">
          <w:pPr>
            <w:numPr>
              <w:ilvl w:val="1"/>
              <w:numId w:val="1"/>
            </w:numPr>
            <w:spacing w:after="240" w:before="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Mesures du réseau</w:t>
          </w:r>
        </w:p>
        <w:p w:rsidR="00000000" w:rsidDel="00000000" w:rsidP="00000000" w:rsidRDefault="00000000" w:rsidRPr="00000000" w14:paraId="0000001D">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Mesures de puissance - Réseau GRx_802.11a </w:t>
            <w:tab/>
            <w:tab/>
            <w:tab/>
            <w:tab/>
            <w:tab/>
            <w:t xml:space="preserve">6</w:t>
          </w:r>
          <w:r w:rsidDel="00000000" w:rsidR="00000000" w:rsidRPr="00000000">
            <w:rPr>
              <w:rtl w:val="0"/>
            </w:rPr>
          </w:r>
        </w:p>
        <w:p w:rsidR="00000000" w:rsidDel="00000000" w:rsidP="00000000" w:rsidRDefault="00000000" w:rsidRPr="00000000" w14:paraId="0000001E">
          <w:pPr>
            <w:numPr>
              <w:ilvl w:val="1"/>
              <w:numId w:val="1"/>
            </w:numPr>
            <w:spacing w:after="240" w:before="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Mesures du réseau</w:t>
          </w:r>
          <w:r w:rsidDel="00000000" w:rsidR="00000000" w:rsidRPr="00000000">
            <w:rPr>
              <w:rtl w:val="0"/>
            </w:rPr>
          </w:r>
        </w:p>
        <w:p w:rsidR="00000000" w:rsidDel="00000000" w:rsidP="00000000" w:rsidRDefault="00000000" w:rsidRPr="00000000" w14:paraId="0000001F">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Heatmaps des réseaux GRx_802.11g et GRx_802.11a </w:t>
            <w:tab/>
            <w:tab/>
            <w:tab/>
            <w:tab/>
            <w:t xml:space="preserve">7</w:t>
          </w:r>
        </w:p>
        <w:p w:rsidR="00000000" w:rsidDel="00000000" w:rsidP="00000000" w:rsidRDefault="00000000" w:rsidRPr="00000000" w14:paraId="00000020">
          <w:pPr>
            <w:numPr>
              <w:ilvl w:val="1"/>
              <w:numId w:val="1"/>
            </w:numPr>
            <w:spacing w:after="240" w:before="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Résultats des mesures</w:t>
          </w:r>
        </w:p>
        <w:p w:rsidR="00000000" w:rsidDel="00000000" w:rsidP="00000000" w:rsidRDefault="00000000" w:rsidRPr="00000000" w14:paraId="00000021">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Débits descendants selon la réception et la distance </w:t>
            <w:tab/>
            <w:tab/>
            <w:tab/>
            <w:tab/>
            <w:t xml:space="preserve">8</w:t>
          </w:r>
        </w:p>
        <w:p w:rsidR="00000000" w:rsidDel="00000000" w:rsidP="00000000" w:rsidRDefault="00000000" w:rsidRPr="00000000" w14:paraId="00000022">
          <w:pPr>
            <w:numPr>
              <w:ilvl w:val="1"/>
              <w:numId w:val="1"/>
            </w:numPr>
            <w:spacing w:after="240" w:before="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Méthode(s) de mesure</w:t>
          </w:r>
        </w:p>
        <w:p w:rsidR="00000000" w:rsidDel="00000000" w:rsidP="00000000" w:rsidRDefault="00000000" w:rsidRPr="00000000" w14:paraId="00000023">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Informations remontées par le contrôleur Wi-Fi </w:t>
            <w:tab/>
            <w:tab/>
            <w:tab/>
            <w:tab/>
            <w:tab/>
            <w:t xml:space="preserve">9</w:t>
          </w:r>
        </w:p>
        <w:p w:rsidR="00000000" w:rsidDel="00000000" w:rsidP="00000000" w:rsidRDefault="00000000" w:rsidRPr="00000000" w14:paraId="00000024">
          <w:pPr>
            <w:numPr>
              <w:ilvl w:val="1"/>
              <w:numId w:val="1"/>
            </w:numPr>
            <w:spacing w:after="240" w:before="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Informations réseau (@IP, @MAC) relevées sur appareils mobiles connectés</w:t>
          </w:r>
        </w:p>
        <w:p w:rsidR="00000000" w:rsidDel="00000000" w:rsidP="00000000" w:rsidRDefault="00000000" w:rsidRPr="00000000" w14:paraId="00000025">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Packet Tracer</w:t>
          </w:r>
          <w:r w:rsidDel="00000000" w:rsidR="00000000" w:rsidRPr="00000000">
            <w:rPr>
              <w:rFonts w:ascii="Calibri" w:cs="Calibri" w:eastAsia="Calibri" w:hAnsi="Calibri"/>
              <w:sz w:val="24"/>
              <w:szCs w:val="24"/>
              <w:rtl w:val="0"/>
            </w:rPr>
            <w:t xml:space="preserve"> </w:t>
            <w:tab/>
            <w:tab/>
            <w:tab/>
            <w:tab/>
            <w:tab/>
            <w:tab/>
            <w:tab/>
            <w:tab/>
            <w:tab/>
            <w:tab/>
          </w:r>
          <w:r w:rsidDel="00000000" w:rsidR="00000000" w:rsidRPr="00000000">
            <w:rPr>
              <w:rFonts w:ascii="Calibri" w:cs="Calibri" w:eastAsia="Calibri" w:hAnsi="Calibri"/>
              <w:b w:val="1"/>
              <w:sz w:val="24"/>
              <w:szCs w:val="24"/>
              <w:rtl w:val="0"/>
            </w:rPr>
            <w:t xml:space="preserve">10</w:t>
          </w:r>
        </w:p>
        <w:p w:rsidR="00000000" w:rsidDel="00000000" w:rsidP="00000000" w:rsidRDefault="00000000" w:rsidRPr="00000000" w14:paraId="00000026">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Simulation Packet Tracer</w:t>
          </w:r>
          <w:r w:rsidDel="00000000" w:rsidR="00000000" w:rsidRPr="00000000">
            <w:rPr>
              <w:rFonts w:ascii="Calibri" w:cs="Calibri" w:eastAsia="Calibri" w:hAnsi="Calibri"/>
              <w:sz w:val="24"/>
              <w:szCs w:val="24"/>
              <w:rtl w:val="0"/>
            </w:rPr>
            <w:t xml:space="preserve"> </w:t>
            <w:tab/>
            <w:tab/>
            <w:tab/>
            <w:tab/>
            <w:tab/>
            <w:tab/>
            <w:tab/>
            <w:tab/>
          </w:r>
          <w:r w:rsidDel="00000000" w:rsidR="00000000" w:rsidRPr="00000000">
            <w:rPr>
              <w:rFonts w:ascii="Calibri" w:cs="Calibri" w:eastAsia="Calibri" w:hAnsi="Calibri"/>
              <w:b w:val="1"/>
              <w:sz w:val="24"/>
              <w:szCs w:val="24"/>
              <w:rtl w:val="0"/>
            </w:rPr>
            <w:t xml:space="preserve">11</w:t>
          </w:r>
        </w:p>
        <w:p w:rsidR="00000000" w:rsidDel="00000000" w:rsidP="00000000" w:rsidRDefault="00000000" w:rsidRPr="00000000" w14:paraId="00000027">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Heatmaps du bâtiment C – Rez-de-chaussée</w:t>
            <w:tab/>
            <w:tab/>
            <w:tab/>
            <w:tab/>
            <w:tab/>
            <w:t xml:space="preserve">12</w:t>
          </w:r>
          <w:r w:rsidDel="00000000" w:rsidR="00000000" w:rsidRPr="00000000">
            <w:rPr>
              <w:rtl w:val="0"/>
            </w:rPr>
          </w:r>
        </w:p>
        <w:p w:rsidR="00000000" w:rsidDel="00000000" w:rsidP="00000000" w:rsidRDefault="00000000" w:rsidRPr="00000000" w14:paraId="00000028">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Heatmaps du bâtiment C – 1er étage</w:t>
            <w:tab/>
            <w:tab/>
            <w:tab/>
            <w:tab/>
            <w:tab/>
            <w:tab/>
            <w:t xml:space="preserve">13</w:t>
          </w:r>
          <w:r w:rsidDel="00000000" w:rsidR="00000000" w:rsidRPr="00000000">
            <w:rPr>
              <w:rtl w:val="0"/>
            </w:rPr>
          </w:r>
        </w:p>
        <w:p w:rsidR="00000000" w:rsidDel="00000000" w:rsidP="00000000" w:rsidRDefault="00000000" w:rsidRPr="00000000" w14:paraId="00000029">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Conclusion et retour sur projet</w:t>
            <w:tab/>
            <w:tab/>
            <w:tab/>
            <w:tab/>
            <w:tab/>
            <w:tab/>
            <w:tab/>
            <w:t xml:space="preserve">14</w:t>
          </w:r>
        </w:p>
        <w:p w:rsidR="00000000" w:rsidDel="00000000" w:rsidP="00000000" w:rsidRDefault="00000000" w:rsidRPr="00000000" w14:paraId="0000002A">
          <w:pPr>
            <w:spacing w:after="240" w:before="240" w:line="259"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 des illustrations</w:t>
            <w:tab/>
            <w:tab/>
            <w:tab/>
            <w:tab/>
            <w:tab/>
            <w:tab/>
            <w:tab/>
            <w:tab/>
            <w:tab/>
            <w:t xml:space="preserve">15</w:t>
          </w:r>
          <w:r w:rsidDel="00000000" w:rsidR="00000000" w:rsidRPr="00000000">
            <w:fldChar w:fldCharType="end"/>
          </w:r>
        </w:p>
      </w:sdtContent>
    </w:sdt>
    <w:p w:rsidR="00000000" w:rsidDel="00000000" w:rsidP="00000000" w:rsidRDefault="00000000" w:rsidRPr="00000000" w14:paraId="0000002B">
      <w:pPr>
        <w:spacing w:after="240" w:before="240" w:line="259" w:lineRule="auto"/>
        <w:ind w:left="0" w:firstLine="0"/>
        <w:rPr>
          <w:rFonts w:ascii="Calibri" w:cs="Calibri" w:eastAsia="Calibri" w:hAnsi="Calibri"/>
          <w:b w:val="1"/>
          <w:sz w:val="24"/>
          <w:szCs w:val="24"/>
        </w:rPr>
        <w:sectPr>
          <w:headerReference r:id="rId6" w:type="default"/>
          <w:headerReference r:id="rId7" w:type="first"/>
          <w:footerReference r:id="rId8" w:type="default"/>
          <w:footerReference r:id="rId9" w:type="first"/>
          <w:pgSz w:h="16834" w:w="11909" w:orient="portrait"/>
          <w:pgMar w:bottom="1440" w:top="1440" w:left="1440" w:right="1440" w:header="288" w:footer="288"/>
          <w:pgNumType w:start="1"/>
          <w:titlePg w:val="1"/>
        </w:sectPr>
      </w:pPr>
      <w:r w:rsidDel="00000000" w:rsidR="00000000" w:rsidRPr="00000000">
        <w:rPr>
          <w:rtl w:val="0"/>
        </w:rPr>
      </w:r>
    </w:p>
    <w:p w:rsidR="00000000" w:rsidDel="00000000" w:rsidP="00000000" w:rsidRDefault="00000000" w:rsidRPr="00000000" w14:paraId="0000002C">
      <w:pPr>
        <w:pStyle w:val="Title"/>
        <w:spacing w:after="240" w:before="240" w:line="259" w:lineRule="auto"/>
        <w:ind w:left="-360" w:firstLine="0"/>
        <w:rPr>
          <w:rFonts w:ascii="Calibri" w:cs="Calibri" w:eastAsia="Calibri" w:hAnsi="Calibri"/>
          <w:sz w:val="26"/>
          <w:szCs w:val="26"/>
        </w:rPr>
      </w:pPr>
      <w:bookmarkStart w:colFirst="0" w:colLast="0" w:name="_8ay0c26acpo5" w:id="1"/>
      <w:bookmarkEnd w:id="1"/>
      <w:r w:rsidDel="00000000" w:rsidR="00000000" w:rsidRPr="00000000">
        <w:rPr>
          <w:rFonts w:ascii="Calibri" w:cs="Calibri" w:eastAsia="Calibri" w:hAnsi="Calibri"/>
          <w:color w:val="4a86e8"/>
          <w:sz w:val="48"/>
          <w:szCs w:val="48"/>
          <w:rtl w:val="0"/>
        </w:rPr>
        <w:t xml:space="preserve">I) </w:t>
      </w:r>
      <w:r w:rsidDel="00000000" w:rsidR="00000000" w:rsidRPr="00000000">
        <w:rPr>
          <w:rFonts w:ascii="Calibri" w:cs="Calibri" w:eastAsia="Calibri" w:hAnsi="Calibri"/>
          <w:color w:val="4a86e8"/>
          <w:sz w:val="48"/>
          <w:szCs w:val="48"/>
          <w:rtl w:val="0"/>
        </w:rPr>
        <w:t xml:space="preserve">Câblages réalisés</w:t>
      </w:r>
      <w:r w:rsidDel="00000000" w:rsidR="00000000" w:rsidRPr="00000000">
        <w:rPr>
          <w:rtl w:val="0"/>
        </w:rPr>
      </w:r>
    </w:p>
    <w:p w:rsidR="00000000" w:rsidDel="00000000" w:rsidP="00000000" w:rsidRDefault="00000000" w:rsidRPr="00000000" w14:paraId="0000002D">
      <w:pPr>
        <w:spacing w:after="240" w:before="240" w:line="259" w:lineRule="auto"/>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Cette partie</w:t>
      </w:r>
      <w:r w:rsidDel="00000000" w:rsidR="00000000" w:rsidRPr="00000000">
        <w:rPr>
          <w:rFonts w:ascii="Calibri" w:cs="Calibri" w:eastAsia="Calibri" w:hAnsi="Calibri"/>
          <w:sz w:val="24"/>
          <w:szCs w:val="24"/>
          <w:rtl w:val="0"/>
        </w:rPr>
        <w:t xml:space="preserve"> détaille les étapes et les contrôles nécessaires pour réaliser des connecteurs RJ45 mâles et pour effectuer la connexion à des prises RJ45 noyaux.</w:t>
      </w:r>
      <w:r w:rsidDel="00000000" w:rsidR="00000000" w:rsidRPr="00000000">
        <w:rPr>
          <w:rtl w:val="0"/>
        </w:rPr>
      </w:r>
    </w:p>
    <w:p w:rsidR="00000000" w:rsidDel="00000000" w:rsidP="00000000" w:rsidRDefault="00000000" w:rsidRPr="00000000" w14:paraId="0000002E">
      <w:pPr>
        <w:pStyle w:val="Heading3"/>
        <w:jc w:val="both"/>
        <w:rPr>
          <w:rFonts w:ascii="Calibri" w:cs="Calibri" w:eastAsia="Calibri" w:hAnsi="Calibri"/>
          <w:b w:val="1"/>
          <w:u w:val="single"/>
        </w:rPr>
      </w:pPr>
      <w:bookmarkStart w:colFirst="0" w:colLast="0" w:name="_5hxei0qpwdt0" w:id="2"/>
      <w:bookmarkEnd w:id="2"/>
      <w:r w:rsidDel="00000000" w:rsidR="00000000" w:rsidRPr="00000000">
        <w:rPr>
          <w:rFonts w:ascii="Calibri" w:cs="Calibri" w:eastAsia="Calibri" w:hAnsi="Calibri"/>
          <w:b w:val="1"/>
          <w:u w:val="single"/>
          <w:rtl w:val="0"/>
        </w:rPr>
        <w:t xml:space="preserve">I.1 Connecteurs RJ45 mâle</w:t>
      </w:r>
    </w:p>
    <w:p w:rsidR="00000000" w:rsidDel="00000000" w:rsidP="00000000" w:rsidRDefault="00000000" w:rsidRPr="00000000" w14:paraId="0000002F">
      <w:pPr>
        <w:jc w:val="both"/>
        <w:rPr>
          <w:rFonts w:ascii="Calibri" w:cs="Calibri" w:eastAsia="Calibri" w:hAnsi="Calibri"/>
          <w:sz w:val="24"/>
          <w:szCs w:val="24"/>
        </w:rPr>
      </w:pPr>
      <w:r w:rsidDel="00000000" w:rsidR="00000000" w:rsidRPr="00000000">
        <w:rPr>
          <w:rFonts w:ascii="Roboto" w:cs="Roboto" w:eastAsia="Roboto" w:hAnsi="Roboto"/>
          <w:sz w:val="21"/>
          <w:szCs w:val="21"/>
          <w:highlight w:val="white"/>
          <w:rtl w:val="0"/>
        </w:rPr>
        <w:t xml:space="preserve">La réalisation des connecteurs </w:t>
      </w:r>
      <w:r w:rsidDel="00000000" w:rsidR="00000000" w:rsidRPr="00000000">
        <w:rPr>
          <w:rFonts w:ascii="Roboto" w:cs="Roboto" w:eastAsia="Roboto" w:hAnsi="Roboto"/>
          <w:b w:val="1"/>
          <w:sz w:val="21"/>
          <w:szCs w:val="21"/>
          <w:highlight w:val="white"/>
          <w:rtl w:val="0"/>
        </w:rPr>
        <w:t xml:space="preserve">RJ45 mâles</w:t>
      </w:r>
      <w:r w:rsidDel="00000000" w:rsidR="00000000" w:rsidRPr="00000000">
        <w:rPr>
          <w:rFonts w:ascii="Roboto" w:cs="Roboto" w:eastAsia="Roboto" w:hAnsi="Roboto"/>
          <w:sz w:val="21"/>
          <w:szCs w:val="21"/>
          <w:highlight w:val="white"/>
          <w:rtl w:val="0"/>
        </w:rPr>
        <w:t xml:space="preserve"> commence par le </w:t>
      </w:r>
      <w:r w:rsidDel="00000000" w:rsidR="00000000" w:rsidRPr="00000000">
        <w:rPr>
          <w:rFonts w:ascii="Roboto" w:cs="Roboto" w:eastAsia="Roboto" w:hAnsi="Roboto"/>
          <w:b w:val="1"/>
          <w:sz w:val="21"/>
          <w:szCs w:val="21"/>
          <w:highlight w:val="white"/>
          <w:rtl w:val="0"/>
        </w:rPr>
        <w:t xml:space="preserve">dénudage</w:t>
      </w:r>
      <w:r w:rsidDel="00000000" w:rsidR="00000000" w:rsidRPr="00000000">
        <w:rPr>
          <w:rFonts w:ascii="Roboto" w:cs="Roboto" w:eastAsia="Roboto" w:hAnsi="Roboto"/>
          <w:sz w:val="21"/>
          <w:szCs w:val="21"/>
          <w:highlight w:val="white"/>
          <w:rtl w:val="0"/>
        </w:rPr>
        <w:t xml:space="preserve"> du câble réseau. Il est important de retirer les éléments de protection sans endommager les fils intérieurs. </w:t>
      </w:r>
      <w:r w:rsidDel="00000000" w:rsidR="00000000" w:rsidRPr="00000000">
        <w:rPr>
          <w:rFonts w:ascii="Calibri" w:cs="Calibri" w:eastAsia="Calibri" w:hAnsi="Calibri"/>
          <w:sz w:val="24"/>
          <w:szCs w:val="24"/>
          <w:rtl w:val="0"/>
        </w:rPr>
        <w:t xml:space="preserve">Nous débiutons en séparant</w:t>
      </w:r>
      <w:r w:rsidDel="00000000" w:rsidR="00000000" w:rsidRPr="00000000">
        <w:rPr>
          <w:rFonts w:ascii="Calibri" w:cs="Calibri" w:eastAsia="Calibri" w:hAnsi="Calibri"/>
          <w:sz w:val="24"/>
          <w:szCs w:val="24"/>
          <w:rtl w:val="0"/>
        </w:rPr>
        <w:t xml:space="preserve"> et redressant les conducteurs en respectant le pairage couleur </w:t>
      </w:r>
      <w:r w:rsidDel="00000000" w:rsidR="00000000" w:rsidRPr="00000000">
        <w:rPr>
          <w:rFonts w:ascii="Calibri" w:cs="Calibri" w:eastAsia="Calibri" w:hAnsi="Calibri"/>
          <w:b w:val="1"/>
          <w:sz w:val="24"/>
          <w:szCs w:val="24"/>
          <w:rtl w:val="0"/>
        </w:rPr>
        <w:t xml:space="preserve">(</w:t>
      </w:r>
      <w:r w:rsidDel="00000000" w:rsidR="00000000" w:rsidRPr="00000000">
        <w:rPr>
          <w:rFonts w:ascii="Roboto" w:cs="Roboto" w:eastAsia="Roboto" w:hAnsi="Roboto"/>
          <w:b w:val="1"/>
          <w:sz w:val="21"/>
          <w:szCs w:val="21"/>
          <w:rtl w:val="0"/>
        </w:rPr>
        <w:t xml:space="preserve">Blanc/orange, Orange, Blanc/vert, Bleu, Blanc/bleu, Vert, Blanc/marron , Marron)</w:t>
      </w:r>
      <w:r w:rsidDel="00000000" w:rsidR="00000000" w:rsidRPr="00000000">
        <w:rPr>
          <w:rFonts w:ascii="Calibri" w:cs="Calibri" w:eastAsia="Calibri" w:hAnsi="Calibri"/>
          <w:sz w:val="24"/>
          <w:szCs w:val="24"/>
          <w:rtl w:val="0"/>
        </w:rPr>
        <w:t xml:space="preserve"> et l’alignement selon la norme européenne </w:t>
      </w:r>
      <w:r w:rsidDel="00000000" w:rsidR="00000000" w:rsidRPr="00000000">
        <w:rPr>
          <w:rFonts w:ascii="Calibri" w:cs="Calibri" w:eastAsia="Calibri" w:hAnsi="Calibri"/>
          <w:b w:val="1"/>
          <w:sz w:val="24"/>
          <w:szCs w:val="24"/>
          <w:rtl w:val="0"/>
        </w:rPr>
        <w:t xml:space="preserve">T-568B</w:t>
      </w:r>
      <w:r w:rsidDel="00000000" w:rsidR="00000000" w:rsidRPr="00000000">
        <w:rPr>
          <w:rFonts w:ascii="Calibri" w:cs="Calibri" w:eastAsia="Calibri" w:hAnsi="Calibri"/>
          <w:sz w:val="24"/>
          <w:szCs w:val="24"/>
          <w:rtl w:val="0"/>
        </w:rPr>
        <w:t xml:space="preserve">. On coupe les fils à la bonne longueur, les insére dans le connecteur RJ45 jusqu’à la butée, puis effectuer le </w:t>
      </w:r>
      <w:r w:rsidDel="00000000" w:rsidR="00000000" w:rsidRPr="00000000">
        <w:rPr>
          <w:rFonts w:ascii="Calibri" w:cs="Calibri" w:eastAsia="Calibri" w:hAnsi="Calibri"/>
          <w:b w:val="1"/>
          <w:sz w:val="24"/>
          <w:szCs w:val="24"/>
          <w:rtl w:val="0"/>
        </w:rPr>
        <w:t xml:space="preserve">sertissage</w:t>
      </w:r>
      <w:r w:rsidDel="00000000" w:rsidR="00000000" w:rsidRPr="00000000">
        <w:rPr>
          <w:rFonts w:ascii="Calibri" w:cs="Calibri" w:eastAsia="Calibri" w:hAnsi="Calibri"/>
          <w:sz w:val="24"/>
          <w:szCs w:val="24"/>
          <w:rtl w:val="0"/>
        </w:rPr>
        <w:t xml:space="preserve"> pour garantir les contacts électriques fiable suivi de l’ajout d’un </w:t>
      </w:r>
      <w:r w:rsidDel="00000000" w:rsidR="00000000" w:rsidRPr="00000000">
        <w:rPr>
          <w:rFonts w:ascii="Calibri" w:cs="Calibri" w:eastAsia="Calibri" w:hAnsi="Calibri"/>
          <w:b w:val="1"/>
          <w:sz w:val="24"/>
          <w:szCs w:val="24"/>
          <w:rtl w:val="0"/>
        </w:rPr>
        <w:t xml:space="preserve">manchon</w:t>
      </w:r>
      <w:r w:rsidDel="00000000" w:rsidR="00000000" w:rsidRPr="00000000">
        <w:rPr>
          <w:rFonts w:ascii="Calibri" w:cs="Calibri" w:eastAsia="Calibri" w:hAnsi="Calibri"/>
          <w:sz w:val="24"/>
          <w:szCs w:val="24"/>
          <w:rtl w:val="0"/>
        </w:rPr>
        <w:t xml:space="preserve"> pour une finition propre. </w:t>
      </w:r>
      <w:r w:rsidDel="00000000" w:rsidR="00000000" w:rsidRPr="00000000">
        <w:rPr>
          <w:rFonts w:ascii="Roboto" w:cs="Roboto" w:eastAsia="Roboto" w:hAnsi="Roboto"/>
          <w:sz w:val="21"/>
          <w:szCs w:val="21"/>
          <w:highlight w:val="white"/>
          <w:rtl w:val="0"/>
        </w:rPr>
        <w:t xml:space="preserve">Cette procédure est répétée pour </w:t>
      </w:r>
      <w:r w:rsidDel="00000000" w:rsidR="00000000" w:rsidRPr="00000000">
        <w:rPr>
          <w:rFonts w:ascii="Roboto" w:cs="Roboto" w:eastAsia="Roboto" w:hAnsi="Roboto"/>
          <w:b w:val="1"/>
          <w:sz w:val="21"/>
          <w:szCs w:val="21"/>
          <w:highlight w:val="white"/>
          <w:rtl w:val="0"/>
        </w:rPr>
        <w:t xml:space="preserve">le second connecteur,</w:t>
      </w:r>
      <w:r w:rsidDel="00000000" w:rsidR="00000000" w:rsidRPr="00000000">
        <w:rPr>
          <w:rFonts w:ascii="Roboto" w:cs="Roboto" w:eastAsia="Roboto" w:hAnsi="Roboto"/>
          <w:sz w:val="21"/>
          <w:szCs w:val="21"/>
          <w:highlight w:val="white"/>
          <w:rtl w:val="0"/>
        </w:rPr>
        <w:t xml:space="preserve"> et un dernier contrôle de bon fonctionnement est réalisé pour vérifier la continuité des connexions.</w:t>
      </w:r>
      <w:r w:rsidDel="00000000" w:rsidR="00000000" w:rsidRPr="00000000">
        <w:rPr>
          <w:rtl w:val="0"/>
        </w:rPr>
      </w:r>
    </w:p>
    <w:p w:rsidR="00000000" w:rsidDel="00000000" w:rsidP="00000000" w:rsidRDefault="00000000" w:rsidRPr="00000000" w14:paraId="00000030">
      <w:pPr>
        <w:pStyle w:val="Heading3"/>
        <w:jc w:val="both"/>
        <w:rPr>
          <w:rFonts w:ascii="Calibri" w:cs="Calibri" w:eastAsia="Calibri" w:hAnsi="Calibri"/>
          <w:sz w:val="24"/>
          <w:szCs w:val="24"/>
        </w:rPr>
      </w:pPr>
      <w:bookmarkStart w:colFirst="0" w:colLast="0" w:name="_97jklpetsq7x" w:id="3"/>
      <w:bookmarkEnd w:id="3"/>
      <w:r w:rsidDel="00000000" w:rsidR="00000000" w:rsidRPr="00000000">
        <w:rPr>
          <w:rFonts w:ascii="Calibri" w:cs="Calibri" w:eastAsia="Calibri" w:hAnsi="Calibri"/>
          <w:b w:val="1"/>
          <w:u w:val="single"/>
          <w:rtl w:val="0"/>
        </w:rPr>
        <w:t xml:space="preserve">I.2 Connecteur RJ45 noyau</w:t>
      </w:r>
      <w:r w:rsidDel="00000000" w:rsidR="00000000" w:rsidRPr="00000000">
        <w:rPr>
          <w:rtl w:val="0"/>
        </w:rPr>
      </w:r>
    </w:p>
    <w:p w:rsidR="00000000" w:rsidDel="00000000" w:rsidP="00000000" w:rsidRDefault="00000000" w:rsidRPr="00000000" w14:paraId="00000031">
      <w:pPr>
        <w:jc w:val="both"/>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Pour le connecteur RJ45 noyau, la première étape consiste à </w:t>
      </w:r>
      <w:r w:rsidDel="00000000" w:rsidR="00000000" w:rsidRPr="00000000">
        <w:rPr>
          <w:rFonts w:ascii="Calibri" w:cs="Calibri" w:eastAsia="Calibri" w:hAnsi="Calibri"/>
          <w:b w:val="1"/>
          <w:sz w:val="24"/>
          <w:szCs w:val="24"/>
          <w:highlight w:val="white"/>
          <w:rtl w:val="0"/>
        </w:rPr>
        <w:t xml:space="preserve">dénuder le câble sur environ 80 mm</w:t>
      </w:r>
      <w:r w:rsidDel="00000000" w:rsidR="00000000" w:rsidRPr="00000000">
        <w:rPr>
          <w:rFonts w:ascii="Calibri" w:cs="Calibri" w:eastAsia="Calibri" w:hAnsi="Calibri"/>
          <w:sz w:val="24"/>
          <w:szCs w:val="24"/>
          <w:highlight w:val="white"/>
          <w:rtl w:val="0"/>
        </w:rPr>
        <w:t xml:space="preserve"> afin d'exposer les fils. Il est essentiel d’</w:t>
      </w:r>
      <w:r w:rsidDel="00000000" w:rsidR="00000000" w:rsidRPr="00000000">
        <w:rPr>
          <w:rFonts w:ascii="Calibri" w:cs="Calibri" w:eastAsia="Calibri" w:hAnsi="Calibri"/>
          <w:b w:val="1"/>
          <w:sz w:val="24"/>
          <w:szCs w:val="24"/>
          <w:highlight w:val="white"/>
          <w:rtl w:val="0"/>
        </w:rPr>
        <w:t xml:space="preserve">enrouler le fil de masse métallique</w:t>
      </w:r>
      <w:r w:rsidDel="00000000" w:rsidR="00000000" w:rsidRPr="00000000">
        <w:rPr>
          <w:rFonts w:ascii="Calibri" w:cs="Calibri" w:eastAsia="Calibri" w:hAnsi="Calibri"/>
          <w:sz w:val="24"/>
          <w:szCs w:val="24"/>
          <w:highlight w:val="white"/>
          <w:rtl w:val="0"/>
        </w:rPr>
        <w:t xml:space="preserve"> autour du câble pour garantir une mise à la terre efficace. Ensuite,</w:t>
      </w:r>
      <w:r w:rsidDel="00000000" w:rsidR="00000000" w:rsidRPr="00000000">
        <w:rPr>
          <w:rFonts w:ascii="Calibri" w:cs="Calibri" w:eastAsia="Calibri" w:hAnsi="Calibri"/>
          <w:sz w:val="24"/>
          <w:szCs w:val="24"/>
          <w:rtl w:val="0"/>
        </w:rPr>
        <w:t xml:space="preserve"> nous retirons l’aluminium entourant chaque paire, on écarte et redresse les conducteurs tout </w:t>
      </w:r>
      <w:r w:rsidDel="00000000" w:rsidR="00000000" w:rsidRPr="00000000">
        <w:rPr>
          <w:rFonts w:ascii="Calibri" w:cs="Calibri" w:eastAsia="Calibri" w:hAnsi="Calibri"/>
          <w:sz w:val="24"/>
          <w:szCs w:val="24"/>
          <w:highlight w:val="white"/>
          <w:rtl w:val="0"/>
        </w:rPr>
        <w:t xml:space="preserve">en conservant le </w:t>
      </w:r>
      <w:r w:rsidDel="00000000" w:rsidR="00000000" w:rsidRPr="00000000">
        <w:rPr>
          <w:rFonts w:ascii="Calibri" w:cs="Calibri" w:eastAsia="Calibri" w:hAnsi="Calibri"/>
          <w:b w:val="1"/>
          <w:sz w:val="24"/>
          <w:szCs w:val="24"/>
          <w:highlight w:val="white"/>
          <w:rtl w:val="0"/>
        </w:rPr>
        <w:t xml:space="preserve">pairage conforme à la norme T-568B</w:t>
      </w:r>
      <w:r w:rsidDel="00000000" w:rsidR="00000000" w:rsidRPr="00000000">
        <w:rPr>
          <w:rFonts w:ascii="Calibri" w:cs="Calibri" w:eastAsia="Calibri" w:hAnsi="Calibri"/>
          <w:sz w:val="24"/>
          <w:szCs w:val="24"/>
          <w:highlight w:val="white"/>
          <w:rtl w:val="0"/>
        </w:rPr>
        <w:t xml:space="preserve"> avec </w:t>
      </w:r>
      <w:r w:rsidDel="00000000" w:rsidR="00000000" w:rsidRPr="00000000">
        <w:rPr>
          <w:rFonts w:ascii="Calibri" w:cs="Calibri" w:eastAsia="Calibri" w:hAnsi="Calibri"/>
          <w:sz w:val="24"/>
          <w:szCs w:val="24"/>
          <w:rtl w:val="0"/>
        </w:rPr>
        <w:t xml:space="preserve">le pairage (blanc + couleur). Insérer le câble dans la partie amovible de la prise RJ45 et positionner chaque fil dans son emplacement selon la norme (568B). Fixer la partie amovible à la prise principale, </w:t>
      </w:r>
      <w:r w:rsidDel="00000000" w:rsidR="00000000" w:rsidRPr="00000000">
        <w:rPr>
          <w:rFonts w:ascii="Calibri" w:cs="Calibri" w:eastAsia="Calibri" w:hAnsi="Calibri"/>
          <w:b w:val="1"/>
          <w:sz w:val="24"/>
          <w:szCs w:val="24"/>
          <w:rtl w:val="0"/>
        </w:rPr>
        <w:t xml:space="preserve">couper l’excédent de fils</w:t>
      </w:r>
      <w:r w:rsidDel="00000000" w:rsidR="00000000" w:rsidRPr="00000000">
        <w:rPr>
          <w:rFonts w:ascii="Calibri" w:cs="Calibri" w:eastAsia="Calibri" w:hAnsi="Calibri"/>
          <w:sz w:val="24"/>
          <w:szCs w:val="24"/>
          <w:rtl w:val="0"/>
        </w:rPr>
        <w:t xml:space="preserve">, puis refermer le capot de la prise. </w:t>
      </w:r>
    </w:p>
    <w:p w:rsidR="00000000" w:rsidDel="00000000" w:rsidP="00000000" w:rsidRDefault="00000000" w:rsidRPr="00000000" w14:paraId="0000003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jc w:val="both"/>
        <w:rPr>
          <w:rFonts w:ascii="Calibri" w:cs="Calibri" w:eastAsia="Calibri" w:hAnsi="Calibri"/>
          <w:sz w:val="24"/>
          <w:szCs w:val="24"/>
        </w:rPr>
      </w:pPr>
      <w:r w:rsidDel="00000000" w:rsidR="00000000" w:rsidRPr="00000000">
        <w:rPr>
          <w:rFonts w:ascii="Calibri" w:cs="Calibri" w:eastAsia="Calibri" w:hAnsi="Calibri"/>
          <w:b w:val="1"/>
          <w:color w:val="434343"/>
          <w:sz w:val="28"/>
          <w:szCs w:val="28"/>
          <w:u w:val="single"/>
          <w:rtl w:val="0"/>
        </w:rPr>
        <w:t xml:space="preserve">I.3 Test des câbles</w:t>
      </w:r>
      <w:r w:rsidDel="00000000" w:rsidR="00000000" w:rsidRPr="00000000">
        <w:rPr>
          <w:rtl w:val="0"/>
        </w:rPr>
      </w:r>
    </w:p>
    <w:p w:rsidR="00000000" w:rsidDel="00000000" w:rsidP="00000000" w:rsidRDefault="00000000" w:rsidRPr="00000000" w14:paraId="00000034">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Nous vérifions la connexion de nos câble RJ45 noyau sur le panneau de brassage en salle C100 et C102 et sur le Câble souple RJ45 pour relier l’AP de la C100 au panneau de brassage à l’aide du CâbleMaster 200 / testeur VDVII .</w:t>
      </w:r>
      <w:r w:rsidDel="00000000" w:rsidR="00000000" w:rsidRPr="00000000">
        <w:rPr>
          <w:rtl w:val="0"/>
        </w:rPr>
      </w:r>
    </w:p>
    <w:p w:rsidR="00000000" w:rsidDel="00000000" w:rsidP="00000000" w:rsidRDefault="00000000" w:rsidRPr="00000000" w14:paraId="00000035">
      <w:pPr>
        <w:ind w:left="-810" w:right="-1320" w:firstLine="0"/>
        <w:rPr>
          <w:rFonts w:ascii="Calibri" w:cs="Calibri" w:eastAsia="Calibri" w:hAnsi="Calibri"/>
          <w:sz w:val="24"/>
          <w:szCs w:val="24"/>
        </w:rPr>
        <w:sectPr>
          <w:type w:val="nextPage"/>
          <w:pgSz w:h="16834" w:w="11909" w:orient="portrait"/>
          <w:pgMar w:bottom="1440" w:top="1440" w:left="1440" w:right="1440" w:header="288" w:footer="288"/>
        </w:sectPr>
      </w:pPr>
      <w:r w:rsidDel="00000000" w:rsidR="00000000" w:rsidRPr="00000000">
        <w:rPr>
          <w:rFonts w:ascii="Calibri" w:cs="Calibri" w:eastAsia="Calibri" w:hAnsi="Calibri"/>
          <w:sz w:val="24"/>
          <w:szCs w:val="24"/>
        </w:rPr>
        <w:drawing>
          <wp:inline distB="19050" distT="19050" distL="19050" distR="19050">
            <wp:extent cx="1364705" cy="1484116"/>
            <wp:effectExtent b="0" l="0" r="0" t="0"/>
            <wp:docPr id="3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364705" cy="1484116"/>
                    </a:xfrm>
                    <a:prstGeom prst="rect"/>
                    <a:ln/>
                  </pic:spPr>
                </pic:pic>
              </a:graphicData>
            </a:graphic>
          </wp:inline>
        </w:drawing>
      </w:r>
      <w:r w:rsidDel="00000000" w:rsidR="00000000" w:rsidRPr="00000000">
        <w:rPr>
          <w:rFonts w:ascii="Calibri" w:cs="Calibri" w:eastAsia="Calibri" w:hAnsi="Calibri"/>
          <w:sz w:val="24"/>
          <w:szCs w:val="24"/>
        </w:rPr>
        <w:drawing>
          <wp:inline distB="19050" distT="19050" distL="19050" distR="19050">
            <wp:extent cx="1976438" cy="1477877"/>
            <wp:effectExtent b="0" l="0" r="0" t="0"/>
            <wp:docPr id="2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1976438" cy="1477877"/>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462338" cy="1533833"/>
            <wp:effectExtent b="0" l="0" r="0" t="0"/>
            <wp:docPr id="2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462338" cy="153383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Title"/>
        <w:spacing w:after="240" w:before="240" w:line="259" w:lineRule="auto"/>
        <w:ind w:left="-540" w:right="-600" w:firstLine="0"/>
        <w:rPr>
          <w:rFonts w:ascii="Calibri" w:cs="Calibri" w:eastAsia="Calibri" w:hAnsi="Calibri"/>
          <w:color w:val="4a86e8"/>
          <w:sz w:val="48"/>
          <w:szCs w:val="48"/>
        </w:rPr>
      </w:pPr>
      <w:bookmarkStart w:colFirst="0" w:colLast="0" w:name="_livdtsqhfqux" w:id="4"/>
      <w:bookmarkEnd w:id="4"/>
      <w:r w:rsidDel="00000000" w:rsidR="00000000" w:rsidRPr="00000000">
        <w:rPr>
          <w:rFonts w:ascii="Calibri" w:cs="Calibri" w:eastAsia="Calibri" w:hAnsi="Calibri"/>
          <w:color w:val="4a86e8"/>
          <w:sz w:val="48"/>
          <w:szCs w:val="48"/>
          <w:rtl w:val="0"/>
        </w:rPr>
        <w:t xml:space="preserve">II) </w:t>
      </w:r>
      <w:r w:rsidDel="00000000" w:rsidR="00000000" w:rsidRPr="00000000">
        <w:rPr>
          <w:rFonts w:ascii="Calibri" w:cs="Calibri" w:eastAsia="Calibri" w:hAnsi="Calibri"/>
          <w:color w:val="4a86e8"/>
          <w:sz w:val="48"/>
          <w:szCs w:val="48"/>
          <w:rtl w:val="0"/>
        </w:rPr>
        <w:t xml:space="preserve">Présentation et Analyse mesures PoE switch Cisco </w:t>
      </w:r>
    </w:p>
    <w:p w:rsidR="00000000" w:rsidDel="00000000" w:rsidP="00000000" w:rsidRDefault="00000000" w:rsidRPr="00000000" w14:paraId="00000037">
      <w:pPr>
        <w:shd w:fill="ffffff" w:val="clear"/>
        <w:spacing w:after="24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w:t>
      </w:r>
      <w:r w:rsidDel="00000000" w:rsidR="00000000" w:rsidRPr="00000000">
        <w:rPr>
          <w:rFonts w:ascii="Calibri" w:cs="Calibri" w:eastAsia="Calibri" w:hAnsi="Calibri"/>
          <w:b w:val="1"/>
          <w:sz w:val="24"/>
          <w:szCs w:val="24"/>
          <w:rtl w:val="0"/>
        </w:rPr>
        <w:t xml:space="preserve">Power over Ethernet (PoE</w:t>
      </w:r>
      <w:r w:rsidDel="00000000" w:rsidR="00000000" w:rsidRPr="00000000">
        <w:rPr>
          <w:rFonts w:ascii="Calibri" w:cs="Calibri" w:eastAsia="Calibri" w:hAnsi="Calibri"/>
          <w:sz w:val="24"/>
          <w:szCs w:val="24"/>
          <w:rtl w:val="0"/>
        </w:rPr>
        <w:t xml:space="preserve">) est une technologie qui permet d'envoyer à la fois l'alimentation électrique et les données à des appareils réseau en utilisant un seul câble Ethernet. Cela simplifie l'installation d'équipements comme les points d'accès (AP), les caméras IP et d'autres dispositifs compatibles.</w:t>
      </w:r>
    </w:p>
    <w:p w:rsidR="00000000" w:rsidDel="00000000" w:rsidP="00000000" w:rsidRDefault="00000000" w:rsidRPr="00000000" w14:paraId="00000038">
      <w:pPr>
        <w:pStyle w:val="Heading3"/>
        <w:keepNext w:val="0"/>
        <w:keepLines w:val="0"/>
        <w:shd w:fill="ffffff" w:val="clear"/>
        <w:spacing w:after="240" w:before="360" w:line="300" w:lineRule="auto"/>
        <w:jc w:val="both"/>
        <w:rPr>
          <w:rFonts w:ascii="Roboto" w:cs="Roboto" w:eastAsia="Roboto" w:hAnsi="Roboto"/>
          <w:b w:val="1"/>
          <w:color w:val="000000"/>
          <w:sz w:val="33"/>
          <w:szCs w:val="33"/>
        </w:rPr>
      </w:pPr>
      <w:bookmarkStart w:colFirst="0" w:colLast="0" w:name="_wzm5uk2l0nvv" w:id="5"/>
      <w:bookmarkEnd w:id="5"/>
      <w:r w:rsidDel="00000000" w:rsidR="00000000" w:rsidRPr="00000000">
        <w:rPr>
          <w:rFonts w:ascii="Calibri" w:cs="Calibri" w:eastAsia="Calibri" w:hAnsi="Calibri"/>
          <w:b w:val="1"/>
          <w:u w:val="single"/>
          <w:rtl w:val="0"/>
        </w:rPr>
        <w:t xml:space="preserve">II.1 </w:t>
      </w:r>
      <w:r w:rsidDel="00000000" w:rsidR="00000000" w:rsidRPr="00000000">
        <w:rPr>
          <w:rFonts w:ascii="Calibri" w:cs="Calibri" w:eastAsia="Calibri" w:hAnsi="Calibri"/>
          <w:b w:val="1"/>
          <w:u w:val="single"/>
          <w:rtl w:val="0"/>
        </w:rPr>
        <w:t xml:space="preserve">Norme IEEE PoE</w:t>
      </w:r>
      <w:r w:rsidDel="00000000" w:rsidR="00000000" w:rsidRPr="00000000">
        <w:rPr>
          <w:rtl w:val="0"/>
        </w:rPr>
      </w:r>
    </w:p>
    <w:p w:rsidR="00000000" w:rsidDel="00000000" w:rsidP="00000000" w:rsidRDefault="00000000" w:rsidRPr="00000000" w14:paraId="00000039">
      <w:pPr>
        <w:shd w:fill="ffffff" w:val="clear"/>
        <w:spacing w:after="24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commutateur Cisco utilise les normes </w:t>
      </w:r>
      <w:r w:rsidDel="00000000" w:rsidR="00000000" w:rsidRPr="00000000">
        <w:rPr>
          <w:rFonts w:ascii="Calibri" w:cs="Calibri" w:eastAsia="Calibri" w:hAnsi="Calibri"/>
          <w:b w:val="1"/>
          <w:sz w:val="24"/>
          <w:szCs w:val="24"/>
          <w:rtl w:val="0"/>
        </w:rPr>
        <w:t xml:space="preserve">IEEE 802.3af, 802.3at et 802.3bt</w:t>
      </w:r>
      <w:r w:rsidDel="00000000" w:rsidR="00000000" w:rsidRPr="00000000">
        <w:rPr>
          <w:rFonts w:ascii="Calibri" w:cs="Calibri" w:eastAsia="Calibri" w:hAnsi="Calibri"/>
          <w:sz w:val="24"/>
          <w:szCs w:val="24"/>
          <w:rtl w:val="0"/>
        </w:rPr>
        <w:t xml:space="preserve">, ce qui lui permet d'alimenter une grande variété d'appareils. La norme </w:t>
      </w:r>
      <w:r w:rsidDel="00000000" w:rsidR="00000000" w:rsidRPr="00000000">
        <w:rPr>
          <w:rFonts w:ascii="Calibri" w:cs="Calibri" w:eastAsia="Calibri" w:hAnsi="Calibri"/>
          <w:b w:val="1"/>
          <w:sz w:val="24"/>
          <w:szCs w:val="24"/>
          <w:rtl w:val="0"/>
        </w:rPr>
        <w:t xml:space="preserve">802.3af</w:t>
      </w:r>
      <w:r w:rsidDel="00000000" w:rsidR="00000000" w:rsidRPr="00000000">
        <w:rPr>
          <w:rFonts w:ascii="Calibri" w:cs="Calibri" w:eastAsia="Calibri" w:hAnsi="Calibri"/>
          <w:sz w:val="24"/>
          <w:szCs w:val="24"/>
          <w:rtl w:val="0"/>
        </w:rPr>
        <w:t xml:space="preserve"> offre une puissance maximale de 15,4 W, tandis que la norme </w:t>
      </w:r>
      <w:r w:rsidDel="00000000" w:rsidR="00000000" w:rsidRPr="00000000">
        <w:rPr>
          <w:rFonts w:ascii="Calibri" w:cs="Calibri" w:eastAsia="Calibri" w:hAnsi="Calibri"/>
          <w:b w:val="1"/>
          <w:sz w:val="24"/>
          <w:szCs w:val="24"/>
          <w:rtl w:val="0"/>
        </w:rPr>
        <w:t xml:space="preserve">802.3at (PoE+)</w:t>
      </w:r>
      <w:r w:rsidDel="00000000" w:rsidR="00000000" w:rsidRPr="00000000">
        <w:rPr>
          <w:rFonts w:ascii="Calibri" w:cs="Calibri" w:eastAsia="Calibri" w:hAnsi="Calibri"/>
          <w:sz w:val="24"/>
          <w:szCs w:val="24"/>
          <w:rtl w:val="0"/>
        </w:rPr>
        <w:t xml:space="preserve"> double cette puissance à 30 W, et la norme </w:t>
      </w:r>
      <w:r w:rsidDel="00000000" w:rsidR="00000000" w:rsidRPr="00000000">
        <w:rPr>
          <w:rFonts w:ascii="Calibri" w:cs="Calibri" w:eastAsia="Calibri" w:hAnsi="Calibri"/>
          <w:b w:val="1"/>
          <w:sz w:val="24"/>
          <w:szCs w:val="24"/>
          <w:rtl w:val="0"/>
        </w:rPr>
        <w:t xml:space="preserve">802.3bt (PoE++)</w:t>
      </w:r>
      <w:r w:rsidDel="00000000" w:rsidR="00000000" w:rsidRPr="00000000">
        <w:rPr>
          <w:rFonts w:ascii="Calibri" w:cs="Calibri" w:eastAsia="Calibri" w:hAnsi="Calibri"/>
          <w:sz w:val="24"/>
          <w:szCs w:val="24"/>
          <w:rtl w:val="0"/>
        </w:rPr>
        <w:t xml:space="preserve"> peut fournir jusqu’à 90 W.</w:t>
      </w:r>
    </w:p>
    <w:p w:rsidR="00000000" w:rsidDel="00000000" w:rsidP="00000000" w:rsidRDefault="00000000" w:rsidRPr="00000000" w14:paraId="0000003A">
      <w:pPr>
        <w:shd w:fill="ffffff" w:val="clear"/>
        <w:spacing w:after="24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tableau présente des infos sur les mesures du </w:t>
      </w:r>
      <w:r w:rsidDel="00000000" w:rsidR="00000000" w:rsidRPr="00000000">
        <w:rPr>
          <w:rFonts w:ascii="Calibri" w:cs="Calibri" w:eastAsia="Calibri" w:hAnsi="Calibri"/>
          <w:b w:val="1"/>
          <w:sz w:val="24"/>
          <w:szCs w:val="24"/>
          <w:rtl w:val="0"/>
        </w:rPr>
        <w:t xml:space="preserve">PoE du switch WS-C2960-24PC-LV06 </w:t>
      </w:r>
      <w:r w:rsidDel="00000000" w:rsidR="00000000" w:rsidRPr="00000000">
        <w:rPr>
          <w:rFonts w:ascii="Calibri" w:cs="Calibri" w:eastAsia="Calibri" w:hAnsi="Calibri"/>
          <w:sz w:val="24"/>
          <w:szCs w:val="24"/>
          <w:rtl w:val="0"/>
        </w:rPr>
        <w:t xml:space="preserve">employé dans notre TP, indiquant que celui-ci est conforme aux normes </w:t>
      </w:r>
      <w:r w:rsidDel="00000000" w:rsidR="00000000" w:rsidRPr="00000000">
        <w:rPr>
          <w:rFonts w:ascii="Calibri" w:cs="Calibri" w:eastAsia="Calibri" w:hAnsi="Calibri"/>
          <w:b w:val="1"/>
          <w:sz w:val="24"/>
          <w:szCs w:val="24"/>
          <w:rtl w:val="0"/>
        </w:rPr>
        <w:t xml:space="preserve">IEEE 802.3af/at/bt</w:t>
      </w:r>
      <w:r w:rsidDel="00000000" w:rsidR="00000000" w:rsidRPr="00000000">
        <w:rPr>
          <w:rFonts w:ascii="Calibri" w:cs="Calibri" w:eastAsia="Calibri" w:hAnsi="Calibri"/>
          <w:sz w:val="24"/>
          <w:szCs w:val="24"/>
          <w:rtl w:val="0"/>
        </w:rPr>
        <w:t xml:space="preserve">. Cela assure une compatibilité pour une multitude de dispositifs.</w:t>
      </w:r>
    </w:p>
    <w:p w:rsidR="00000000" w:rsidDel="00000000" w:rsidP="00000000" w:rsidRDefault="00000000" w:rsidRPr="00000000" w14:paraId="0000003B">
      <w:pPr>
        <w:shd w:fill="ffffff" w:val="clear"/>
        <w:spacing w:after="24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puissance maximale que peut délivrer le commutateur </w:t>
      </w:r>
      <w:r w:rsidDel="00000000" w:rsidR="00000000" w:rsidRPr="00000000">
        <w:rPr>
          <w:rFonts w:ascii="Calibri" w:cs="Calibri" w:eastAsia="Calibri" w:hAnsi="Calibri"/>
          <w:b w:val="1"/>
          <w:sz w:val="24"/>
          <w:szCs w:val="24"/>
          <w:rtl w:val="0"/>
        </w:rPr>
        <w:t xml:space="preserve">atteint 90 W</w:t>
      </w:r>
      <w:r w:rsidDel="00000000" w:rsidR="00000000" w:rsidRPr="00000000">
        <w:rPr>
          <w:rFonts w:ascii="Calibri" w:cs="Calibri" w:eastAsia="Calibri" w:hAnsi="Calibri"/>
          <w:sz w:val="24"/>
          <w:szCs w:val="24"/>
          <w:rtl w:val="0"/>
        </w:rPr>
        <w:t xml:space="preserve">, ce qui permet de connecter plusieurs appareils en même temps, comme des caméras de surveillance ou des points d'accès sans fil. </w:t>
      </w:r>
    </w:p>
    <w:p w:rsidR="00000000" w:rsidDel="00000000" w:rsidP="00000000" w:rsidRDefault="00000000" w:rsidRPr="00000000" w14:paraId="0000003C">
      <w:pPr>
        <w:shd w:fill="ffffff" w:val="clear"/>
        <w:spacing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Enfin, notons que la puissance disponible pour les points d'accès (AP) est également de 90 W, ce qui souligne la robustesse du système d'alimentation. Nous avions relevé 15,6W sur le switch de notre TP en C102.</w:t>
      </w:r>
    </w:p>
    <w:p w:rsidR="00000000" w:rsidDel="00000000" w:rsidP="00000000" w:rsidRDefault="00000000" w:rsidRPr="00000000" w14:paraId="0000003D">
      <w:pPr>
        <w:spacing w:after="240" w:before="240" w:line="259" w:lineRule="auto"/>
        <w:ind w:left="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E">
      <w:pPr>
        <w:spacing w:after="240" w:before="240" w:line="259" w:lineRule="auto"/>
        <w:ind w:left="-720" w:right="-105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95438" cy="2150372"/>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95438" cy="2150372"/>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167313" cy="2304082"/>
            <wp:effectExtent b="0" l="0" r="0" t="0"/>
            <wp:docPr id="3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167313" cy="23040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259"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spacing w:after="240" w:before="240" w:line="259" w:lineRule="auto"/>
        <w:ind w:left="0" w:firstLine="0"/>
        <w:rPr>
          <w:rFonts w:ascii="Calibri" w:cs="Calibri" w:eastAsia="Calibri" w:hAnsi="Calibri"/>
          <w:sz w:val="24"/>
          <w:szCs w:val="24"/>
        </w:rPr>
        <w:sectPr>
          <w:type w:val="nextPage"/>
          <w:pgSz w:h="16834" w:w="11909" w:orient="portrait"/>
          <w:pgMar w:bottom="1440" w:top="1440" w:left="1440" w:right="1440" w:header="288" w:footer="288"/>
        </w:sectPr>
      </w:pPr>
      <w:r w:rsidDel="00000000" w:rsidR="00000000" w:rsidRPr="00000000">
        <w:rPr>
          <w:rtl w:val="0"/>
        </w:rPr>
      </w:r>
    </w:p>
    <w:p w:rsidR="00000000" w:rsidDel="00000000" w:rsidP="00000000" w:rsidRDefault="00000000" w:rsidRPr="00000000" w14:paraId="00000041">
      <w:pPr>
        <w:pStyle w:val="Title"/>
        <w:spacing w:after="240" w:before="240" w:line="259" w:lineRule="auto"/>
        <w:ind w:left="-630" w:right="-690" w:firstLine="0"/>
        <w:rPr>
          <w:rFonts w:ascii="Roboto" w:cs="Roboto" w:eastAsia="Roboto" w:hAnsi="Roboto"/>
          <w:sz w:val="21"/>
          <w:szCs w:val="21"/>
        </w:rPr>
      </w:pPr>
      <w:bookmarkStart w:colFirst="0" w:colLast="0" w:name="_1sv5m6mxhibw" w:id="6"/>
      <w:bookmarkEnd w:id="6"/>
      <w:r w:rsidDel="00000000" w:rsidR="00000000" w:rsidRPr="00000000">
        <w:rPr>
          <w:rFonts w:ascii="Calibri" w:cs="Calibri" w:eastAsia="Calibri" w:hAnsi="Calibri"/>
          <w:color w:val="4a86e8"/>
          <w:sz w:val="48"/>
          <w:szCs w:val="48"/>
          <w:rtl w:val="0"/>
        </w:rPr>
        <w:t xml:space="preserve">III) </w:t>
      </w:r>
      <w:r w:rsidDel="00000000" w:rsidR="00000000" w:rsidRPr="00000000">
        <w:rPr>
          <w:rFonts w:ascii="Calibri" w:cs="Calibri" w:eastAsia="Calibri" w:hAnsi="Calibri"/>
          <w:color w:val="4a86e8"/>
          <w:sz w:val="48"/>
          <w:szCs w:val="48"/>
          <w:rtl w:val="0"/>
        </w:rPr>
        <w:t xml:space="preserve">Mesures de puissance - Réseau Grx_802.11g</w:t>
      </w:r>
      <w:r w:rsidDel="00000000" w:rsidR="00000000" w:rsidRPr="00000000">
        <w:rPr>
          <w:rtl w:val="0"/>
        </w:rPr>
      </w:r>
    </w:p>
    <w:p w:rsidR="00000000" w:rsidDel="00000000" w:rsidP="00000000" w:rsidRDefault="00000000" w:rsidRPr="00000000" w14:paraId="00000042">
      <w:pPr>
        <w:widowControl w:val="0"/>
        <w:shd w:fill="ffffff" w:val="clear"/>
        <w:spacing w:after="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Cette analyse porte sur les mesures de puissance du réseau sans fil Grx_802.11g, effectuées tous les 5 mètres sur une distance de 40 mètres, avec différentes obstructions telles que des murs, des plafonds et des sols. La mesure est exprimée en dBm, reflétant la perte de puissance du signal.</w:t>
      </w:r>
    </w:p>
    <w:p w:rsidR="00000000" w:rsidDel="00000000" w:rsidP="00000000" w:rsidRDefault="00000000" w:rsidRPr="00000000" w14:paraId="00000043">
      <w:pPr>
        <w:pStyle w:val="Heading2"/>
        <w:keepNext w:val="0"/>
        <w:keepLines w:val="0"/>
        <w:widowControl w:val="0"/>
        <w:pBdr>
          <w:bottom w:color="d8dee4" w:space="5" w:sz="6" w:val="single"/>
        </w:pBdr>
        <w:shd w:fill="ffffff" w:val="clear"/>
        <w:spacing w:after="240" w:line="300" w:lineRule="auto"/>
        <w:rPr>
          <w:rFonts w:ascii="Roboto" w:cs="Roboto" w:eastAsia="Roboto" w:hAnsi="Roboto"/>
          <w:b w:val="1"/>
          <w:color w:val="000000"/>
          <w:sz w:val="33"/>
          <w:szCs w:val="33"/>
        </w:rPr>
      </w:pPr>
      <w:bookmarkStart w:colFirst="0" w:colLast="0" w:name="_bwcft9z9guo9" w:id="7"/>
      <w:bookmarkEnd w:id="7"/>
      <w:r w:rsidDel="00000000" w:rsidR="00000000" w:rsidRPr="00000000">
        <w:rPr>
          <w:rFonts w:ascii="Roboto" w:cs="Roboto" w:eastAsia="Roboto" w:hAnsi="Roboto"/>
          <w:b w:val="1"/>
          <w:color w:val="000000"/>
          <w:sz w:val="33"/>
          <w:szCs w:val="33"/>
          <w:rtl w:val="0"/>
        </w:rPr>
        <w:t xml:space="preserve">Mesures dehors Distance / à différents endroit </w:t>
      </w:r>
      <w:r w:rsidDel="00000000" w:rsidR="00000000" w:rsidRPr="00000000">
        <w:rPr>
          <w:rFonts w:ascii="Roboto" w:cs="Roboto" w:eastAsia="Roboto" w:hAnsi="Roboto"/>
          <w:b w:val="1"/>
          <w:sz w:val="33"/>
          <w:szCs w:val="33"/>
          <w:rtl w:val="0"/>
        </w:rPr>
        <w:t xml:space="preserve">bâtiment 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552450</wp:posOffset>
            </wp:positionV>
            <wp:extent cx="2843213" cy="2540548"/>
            <wp:effectExtent b="0" l="0" r="0" t="0"/>
            <wp:wrapNone/>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843213" cy="2540548"/>
                    </a:xfrm>
                    <a:prstGeom prst="rect"/>
                    <a:ln/>
                  </pic:spPr>
                </pic:pic>
              </a:graphicData>
            </a:graphic>
          </wp:anchor>
        </w:drawing>
      </w:r>
    </w:p>
    <w:p w:rsidR="00000000" w:rsidDel="00000000" w:rsidP="00000000" w:rsidRDefault="00000000" w:rsidRPr="00000000" w14:paraId="00000044">
      <w:pPr>
        <w:widowControl w:val="0"/>
        <w:shd w:fill="ffffff" w:val="clear"/>
        <w:spacing w:after="120" w:lineRule="auto"/>
        <w:ind w:left="-1080" w:firstLine="0"/>
        <w:rPr>
          <w:rFonts w:ascii="Roboto" w:cs="Roboto" w:eastAsia="Roboto" w:hAnsi="Roboto"/>
          <w:sz w:val="18"/>
          <w:szCs w:val="18"/>
        </w:rPr>
      </w:pPr>
      <w:r w:rsidDel="00000000" w:rsidR="00000000" w:rsidRPr="00000000">
        <w:rPr>
          <w:rFonts w:ascii="Roboto" w:cs="Roboto" w:eastAsia="Roboto" w:hAnsi="Roboto"/>
          <w:sz w:val="18"/>
          <w:szCs w:val="18"/>
        </w:rPr>
        <w:drawing>
          <wp:inline distB="114300" distT="114300" distL="114300" distR="114300">
            <wp:extent cx="1883623" cy="2400696"/>
            <wp:effectExtent b="0" l="0" r="0" t="0"/>
            <wp:docPr id="3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883623" cy="240069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156400</wp:posOffset>
            </wp:positionV>
            <wp:extent cx="2371725" cy="1862849"/>
            <wp:effectExtent b="0" l="0" r="0" t="0"/>
            <wp:wrapNone/>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371725" cy="1862849"/>
                    </a:xfrm>
                    <a:prstGeom prst="rect"/>
                    <a:ln/>
                  </pic:spPr>
                </pic:pic>
              </a:graphicData>
            </a:graphic>
          </wp:anchor>
        </w:drawing>
      </w:r>
    </w:p>
    <w:p w:rsidR="00000000" w:rsidDel="00000000" w:rsidP="00000000" w:rsidRDefault="00000000" w:rsidRPr="00000000" w14:paraId="00000045">
      <w:pPr>
        <w:widowControl w:val="0"/>
        <w:shd w:fill="ffffff" w:val="clear"/>
        <w:spacing w:after="12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6">
      <w:pPr>
        <w:widowControl w:val="0"/>
        <w:shd w:fill="ffffff" w:val="clear"/>
        <w:spacing w:after="240" w:lineRule="auto"/>
        <w:ind w:left="-630" w:right="-87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 l'absence d'obstacles, il existe une perte de signal significative avec l'augmentation de la distance. Par exemple, à 10 mètres, le signal est à -28 dBm, tandis qu'à 40 mètres, il atteint -78 dBm.</w:t>
      </w:r>
    </w:p>
    <w:p w:rsidR="00000000" w:rsidDel="00000000" w:rsidP="00000000" w:rsidRDefault="00000000" w:rsidRPr="00000000" w14:paraId="00000047">
      <w:pPr>
        <w:widowControl w:val="0"/>
        <w:shd w:fill="ffffff" w:val="clear"/>
        <w:spacing w:after="240" w:before="60" w:lineRule="auto"/>
        <w:ind w:left="-630" w:right="-87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perte de signal entre 10 et 15 mètres est notable, passant de -28 dBm à -40 dBm, ce qui indique un affaiblissement accru du signal dans cette plage de distance.</w:t>
      </w:r>
    </w:p>
    <w:p w:rsidR="00000000" w:rsidDel="00000000" w:rsidP="00000000" w:rsidRDefault="00000000" w:rsidRPr="00000000" w14:paraId="00000048">
      <w:pPr>
        <w:pStyle w:val="Heading3"/>
        <w:keepNext w:val="0"/>
        <w:keepLines w:val="0"/>
        <w:widowControl w:val="0"/>
        <w:shd w:fill="ffffff" w:val="clear"/>
        <w:spacing w:after="240" w:before="360" w:line="300" w:lineRule="auto"/>
        <w:ind w:left="-630" w:right="-870" w:firstLine="0"/>
        <w:jc w:val="both"/>
        <w:rPr>
          <w:rFonts w:ascii="Calibri" w:cs="Calibri" w:eastAsia="Calibri" w:hAnsi="Calibri"/>
          <w:b w:val="1"/>
          <w:color w:val="000000"/>
          <w:sz w:val="20"/>
          <w:szCs w:val="20"/>
        </w:rPr>
      </w:pPr>
      <w:bookmarkStart w:colFirst="0" w:colLast="0" w:name="_qpk88jdrjzue" w:id="8"/>
      <w:bookmarkEnd w:id="8"/>
      <w:r w:rsidDel="00000000" w:rsidR="00000000" w:rsidRPr="00000000">
        <w:rPr>
          <w:rFonts w:ascii="Calibri" w:cs="Calibri" w:eastAsia="Calibri" w:hAnsi="Calibri"/>
          <w:b w:val="1"/>
          <w:sz w:val="20"/>
          <w:szCs w:val="20"/>
          <w:u w:val="single"/>
          <w:rtl w:val="0"/>
        </w:rPr>
        <w:t xml:space="preserve">Impact des Obstacles</w:t>
      </w:r>
      <w:r w:rsidDel="00000000" w:rsidR="00000000" w:rsidRPr="00000000">
        <w:rPr>
          <w:rtl w:val="0"/>
        </w:rPr>
      </w:r>
    </w:p>
    <w:p w:rsidR="00000000" w:rsidDel="00000000" w:rsidP="00000000" w:rsidRDefault="00000000" w:rsidRPr="00000000" w14:paraId="00000049">
      <w:pPr>
        <w:widowControl w:val="0"/>
        <w:shd w:fill="ffffff" w:val="clear"/>
        <w:spacing w:after="240" w:lineRule="auto"/>
        <w:ind w:left="-630" w:right="-87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Les mesures prises derrière des obstacles, comme des murs ou des éléments en métal, montrent une perte de signal beaucoup plus importante. Par exemple, derrière un mur, la puissance peut tomber à -85 dBm.</w:t>
      </w:r>
    </w:p>
    <w:p w:rsidR="00000000" w:rsidDel="00000000" w:rsidP="00000000" w:rsidRDefault="00000000" w:rsidRPr="00000000" w14:paraId="0000004A">
      <w:pPr>
        <w:widowControl w:val="0"/>
        <w:shd w:fill="ffffff" w:val="clear"/>
        <w:spacing w:after="240" w:before="60" w:lineRule="auto"/>
        <w:ind w:left="-630" w:right="-870" w:firstLine="0"/>
        <w:jc w:val="both"/>
        <w:rPr>
          <w:rFonts w:ascii="Calibri" w:cs="Calibri" w:eastAsia="Calibri" w:hAnsi="Calibri"/>
          <w:b w:val="1"/>
          <w:color w:val="000000"/>
          <w:sz w:val="20"/>
          <w:szCs w:val="20"/>
        </w:rPr>
      </w:pPr>
      <w:r w:rsidDel="00000000" w:rsidR="00000000" w:rsidRPr="00000000">
        <w:rPr>
          <w:rFonts w:ascii="Calibri" w:cs="Calibri" w:eastAsia="Calibri" w:hAnsi="Calibri"/>
          <w:sz w:val="20"/>
          <w:szCs w:val="20"/>
          <w:rtl w:val="0"/>
        </w:rPr>
        <w:t xml:space="preserve">Les obstacles tels que le béton et la ferraille perturbent fortement la transmission du signal, réduisant ainsi la portée et l'efficacité du réseau.</w:t>
      </w:r>
      <w:r w:rsidDel="00000000" w:rsidR="00000000" w:rsidRPr="00000000">
        <w:rPr>
          <w:rtl w:val="0"/>
        </w:rPr>
      </w:r>
    </w:p>
    <w:p w:rsidR="00000000" w:rsidDel="00000000" w:rsidP="00000000" w:rsidRDefault="00000000" w:rsidRPr="00000000" w14:paraId="0000004B">
      <w:pPr>
        <w:widowControl w:val="0"/>
        <w:shd w:fill="ffffff" w:val="clear"/>
        <w:spacing w:after="240" w:lineRule="auto"/>
        <w:ind w:left="-630" w:right="-87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Les mesures au rez-de-chaussée et au deuxième étage affichent également des pertes, signalant que la présence de métal dans les matériaux de construction (comme les plaques de plafond) peut entraver la qualité du signal.</w:t>
      </w:r>
    </w:p>
    <w:p w:rsidR="00000000" w:rsidDel="00000000" w:rsidP="00000000" w:rsidRDefault="00000000" w:rsidRPr="00000000" w14:paraId="0000004C">
      <w:pPr>
        <w:widowControl w:val="0"/>
        <w:shd w:fill="ffffff" w:val="clear"/>
        <w:spacing w:after="240" w:before="60" w:lineRule="auto"/>
        <w:ind w:left="-630" w:right="-870" w:firstLine="0"/>
        <w:jc w:val="both"/>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À 15 mètres, les mesures montrent une dégradation de la puissance à un niveau critique (-40 dBm), nécessitant des solutions d’amplification ou de repositionnement des points d’accès pour optimiser la couverture.</w:t>
      </w:r>
      <w:r w:rsidDel="00000000" w:rsidR="00000000" w:rsidRPr="00000000">
        <w:rPr>
          <w:rtl w:val="0"/>
        </w:rPr>
      </w:r>
    </w:p>
    <w:p w:rsidR="00000000" w:rsidDel="00000000" w:rsidP="00000000" w:rsidRDefault="00000000" w:rsidRPr="00000000" w14:paraId="0000004D">
      <w:pPr>
        <w:widowControl w:val="0"/>
        <w:shd w:fill="ffffff" w:val="clear"/>
        <w:ind w:left="-630" w:right="-870" w:firstLine="0"/>
        <w:jc w:val="both"/>
        <w:rPr>
          <w:rFonts w:ascii="Calibri" w:cs="Calibri" w:eastAsia="Calibri" w:hAnsi="Calibri"/>
          <w:sz w:val="24"/>
          <w:szCs w:val="24"/>
        </w:rPr>
        <w:sectPr>
          <w:type w:val="nextPage"/>
          <w:pgSz w:h="16834" w:w="11909" w:orient="portrait"/>
          <w:pgMar w:bottom="1440" w:top="1440" w:left="1440" w:right="1440" w:header="288" w:footer="288"/>
        </w:sectPr>
      </w:pPr>
      <w:r w:rsidDel="00000000" w:rsidR="00000000" w:rsidRPr="00000000">
        <w:rPr>
          <w:rFonts w:ascii="Calibri" w:cs="Calibri" w:eastAsia="Calibri" w:hAnsi="Calibri"/>
          <w:sz w:val="20"/>
          <w:szCs w:val="20"/>
          <w:rtl w:val="0"/>
        </w:rPr>
        <w:t xml:space="preserve">Les mesures de puissance du réseau GrD_802.11g révèlent de manière claire les effets de la distance et des obstacles sur la qualité du signal. La perte de puissance est particulièrement marquée entre 10 et 15 mètres et derrière des surfaces obstructives.</w:t>
      </w:r>
      <w:r w:rsidDel="00000000" w:rsidR="00000000" w:rsidRPr="00000000">
        <w:rPr>
          <w:rtl w:val="0"/>
        </w:rPr>
      </w:r>
    </w:p>
    <w:p w:rsidR="00000000" w:rsidDel="00000000" w:rsidP="00000000" w:rsidRDefault="00000000" w:rsidRPr="00000000" w14:paraId="0000004E">
      <w:pPr>
        <w:pStyle w:val="Title"/>
        <w:spacing w:after="240" w:before="240" w:line="259" w:lineRule="auto"/>
        <w:ind w:left="-540" w:firstLine="0"/>
        <w:rPr>
          <w:rFonts w:ascii="Calibri" w:cs="Calibri" w:eastAsia="Calibri" w:hAnsi="Calibri"/>
          <w:color w:val="4a86e8"/>
          <w:sz w:val="48"/>
          <w:szCs w:val="48"/>
        </w:rPr>
      </w:pPr>
      <w:bookmarkStart w:colFirst="0" w:colLast="0" w:name="_g8b37h42qzin" w:id="9"/>
      <w:bookmarkEnd w:id="9"/>
      <w:r w:rsidDel="00000000" w:rsidR="00000000" w:rsidRPr="00000000">
        <w:rPr>
          <w:rFonts w:ascii="Calibri" w:cs="Calibri" w:eastAsia="Calibri" w:hAnsi="Calibri"/>
          <w:color w:val="4a86e8"/>
          <w:sz w:val="48"/>
          <w:szCs w:val="48"/>
          <w:rtl w:val="0"/>
        </w:rPr>
        <w:t xml:space="preserve">IV) </w:t>
      </w:r>
      <w:r w:rsidDel="00000000" w:rsidR="00000000" w:rsidRPr="00000000">
        <w:rPr>
          <w:rFonts w:ascii="Calibri" w:cs="Calibri" w:eastAsia="Calibri" w:hAnsi="Calibri"/>
          <w:color w:val="4a86e8"/>
          <w:sz w:val="48"/>
          <w:szCs w:val="48"/>
          <w:rtl w:val="0"/>
        </w:rPr>
        <w:t xml:space="preserve">Mesures de puissance - Réseau 802.11a</w:t>
      </w:r>
    </w:p>
    <w:p w:rsidR="00000000" w:rsidDel="00000000" w:rsidP="00000000" w:rsidRDefault="00000000" w:rsidRPr="00000000" w14:paraId="0000004F">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05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Cette analyse se concentre sur les mesures de puissance du réseau 802.11a, effectuées à intervalles de 5 mètres ainsi qu'à divers endroits avec des obstacles tels que des murs, des plafonds et des sols. L'objectif est d'évaluer la performance du réseau et d'identifier les impacts des obstacles sur la qualité du signal.</w:t>
      </w:r>
    </w:p>
    <w:p w:rsidR="00000000" w:rsidDel="00000000" w:rsidP="00000000" w:rsidRDefault="00000000" w:rsidRPr="00000000" w14:paraId="00000051">
      <w:pPr>
        <w:pStyle w:val="Heading2"/>
        <w:keepNext w:val="0"/>
        <w:keepLines w:val="0"/>
        <w:widowControl w:val="0"/>
        <w:pBdr>
          <w:bottom w:color="d8dee4" w:space="5" w:sz="6" w:val="single"/>
        </w:pBdr>
        <w:shd w:fill="ffffff" w:val="clear"/>
        <w:spacing w:after="240" w:line="300" w:lineRule="auto"/>
        <w:rPr>
          <w:rFonts w:ascii="Roboto" w:cs="Roboto" w:eastAsia="Roboto" w:hAnsi="Roboto"/>
          <w:sz w:val="21"/>
          <w:szCs w:val="21"/>
          <w:highlight w:val="white"/>
        </w:rPr>
      </w:pPr>
      <w:bookmarkStart w:colFirst="0" w:colLast="0" w:name="_i0tp51h0jdgw" w:id="10"/>
      <w:bookmarkEnd w:id="10"/>
      <w:r w:rsidDel="00000000" w:rsidR="00000000" w:rsidRPr="00000000">
        <w:rPr>
          <w:rFonts w:ascii="Roboto" w:cs="Roboto" w:eastAsia="Roboto" w:hAnsi="Roboto"/>
          <w:b w:val="1"/>
          <w:sz w:val="33"/>
          <w:szCs w:val="33"/>
          <w:rtl w:val="0"/>
        </w:rPr>
        <w:t xml:space="preserve">Mesures dehors Distance / bâtiment C avec obstacles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790575</wp:posOffset>
            </wp:positionV>
            <wp:extent cx="1834192" cy="2314575"/>
            <wp:effectExtent b="0" l="0" r="0" t="0"/>
            <wp:wrapNone/>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834192"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871537</wp:posOffset>
            </wp:positionV>
            <wp:extent cx="2636473" cy="2148237"/>
            <wp:effectExtent b="0" l="0" r="0" t="0"/>
            <wp:wrapNone/>
            <wp:docPr id="3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636473" cy="21482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1471613</wp:posOffset>
            </wp:positionH>
            <wp:positionV relativeFrom="paragraph">
              <wp:posOffset>790575</wp:posOffset>
            </wp:positionV>
            <wp:extent cx="2458945" cy="2315983"/>
            <wp:effectExtent b="0" l="0" r="0" t="0"/>
            <wp:wrapNone/>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458945" cy="2315983"/>
                    </a:xfrm>
                    <a:prstGeom prst="rect"/>
                    <a:ln/>
                  </pic:spPr>
                </pic:pic>
              </a:graphicData>
            </a:graphic>
          </wp:anchor>
        </w:drawing>
      </w:r>
    </w:p>
    <w:p w:rsidR="00000000" w:rsidDel="00000000" w:rsidP="00000000" w:rsidRDefault="00000000" w:rsidRPr="00000000" w14:paraId="00000052">
      <w:pPr>
        <w:rPr>
          <w:rFonts w:ascii="Calibri" w:cs="Calibri" w:eastAsia="Calibri" w:hAnsi="Calibri"/>
        </w:rPr>
      </w:pPr>
      <w:r w:rsidDel="00000000" w:rsidR="00000000" w:rsidRPr="00000000">
        <w:rPr>
          <w:rtl w:val="0"/>
        </w:rPr>
      </w:r>
    </w:p>
    <w:p w:rsidR="00000000" w:rsidDel="00000000" w:rsidP="00000000" w:rsidRDefault="00000000" w:rsidRPr="00000000" w14:paraId="00000053">
      <w:pPr>
        <w:rPr>
          <w:rFonts w:ascii="Calibri" w:cs="Calibri" w:eastAsia="Calibri" w:hAnsi="Calibri"/>
        </w:rPr>
      </w:pP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tl w:val="0"/>
        </w:rPr>
      </w:r>
    </w:p>
    <w:p w:rsidR="00000000" w:rsidDel="00000000" w:rsidP="00000000" w:rsidRDefault="00000000" w:rsidRPr="00000000" w14:paraId="00000056">
      <w:pPr>
        <w:rPr>
          <w:rFonts w:ascii="Calibri" w:cs="Calibri" w:eastAsia="Calibri" w:hAnsi="Calibri"/>
        </w:rPr>
      </w:pPr>
      <w:r w:rsidDel="00000000" w:rsidR="00000000" w:rsidRPr="00000000">
        <w:rPr>
          <w:rtl w:val="0"/>
        </w:rPr>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rPr>
          <w:rFonts w:ascii="Calibri" w:cs="Calibri" w:eastAsia="Calibri" w:hAnsi="Calibri"/>
        </w:rPr>
      </w:pPr>
      <w:r w:rsidDel="00000000" w:rsidR="00000000" w:rsidRPr="00000000">
        <w:rPr>
          <w:rtl w:val="0"/>
        </w:rPr>
      </w:r>
    </w:p>
    <w:p w:rsidR="00000000" w:rsidDel="00000000" w:rsidP="00000000" w:rsidRDefault="00000000" w:rsidRPr="00000000" w14:paraId="00000059">
      <w:pPr>
        <w:rPr>
          <w:rFonts w:ascii="Calibri" w:cs="Calibri" w:eastAsia="Calibri" w:hAnsi="Calibri"/>
        </w:rPr>
      </w:pPr>
      <w:r w:rsidDel="00000000" w:rsidR="00000000" w:rsidRPr="00000000">
        <w:rPr>
          <w:rtl w:val="0"/>
        </w:rPr>
      </w:r>
    </w:p>
    <w:p w:rsidR="00000000" w:rsidDel="00000000" w:rsidP="00000000" w:rsidRDefault="00000000" w:rsidRPr="00000000" w14:paraId="0000005A">
      <w:pPr>
        <w:rPr>
          <w:rFonts w:ascii="Calibri" w:cs="Calibri" w:eastAsia="Calibri" w:hAnsi="Calibri"/>
        </w:rPr>
      </w:pPr>
      <w:r w:rsidDel="00000000" w:rsidR="00000000" w:rsidRPr="00000000">
        <w:rPr>
          <w:rtl w:val="0"/>
        </w:rPr>
      </w:r>
    </w:p>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rPr>
          <w:rFonts w:ascii="Calibri" w:cs="Calibri" w:eastAsia="Calibri" w:hAnsi="Calibri"/>
        </w:rPr>
      </w:pPr>
      <w:r w:rsidDel="00000000" w:rsidR="00000000" w:rsidRPr="00000000">
        <w:rPr>
          <w:rtl w:val="0"/>
        </w:rPr>
      </w:r>
    </w:p>
    <w:p w:rsidR="00000000" w:rsidDel="00000000" w:rsidP="00000000" w:rsidRDefault="00000000" w:rsidRPr="00000000" w14:paraId="0000005D">
      <w:pPr>
        <w:rPr>
          <w:rFonts w:ascii="Calibri" w:cs="Calibri" w:eastAsia="Calibri" w:hAnsi="Calibri"/>
        </w:rPr>
      </w:pPr>
      <w:r w:rsidDel="00000000" w:rsidR="00000000" w:rsidRPr="00000000">
        <w:rPr>
          <w:rtl w:val="0"/>
        </w:rPr>
      </w:r>
    </w:p>
    <w:p w:rsidR="00000000" w:rsidDel="00000000" w:rsidP="00000000" w:rsidRDefault="00000000" w:rsidRPr="00000000" w14:paraId="0000005E">
      <w:pPr>
        <w:shd w:fill="ffffff" w:val="clear"/>
        <w:spacing w:after="240" w:lineRule="auto"/>
        <w:ind w:left="-720" w:right="-960" w:firstLine="0"/>
        <w:jc w:val="both"/>
        <w:rPr>
          <w:rFonts w:ascii="Calibri" w:cs="Calibri" w:eastAsia="Calibri" w:hAnsi="Calibri"/>
        </w:rPr>
      </w:pPr>
      <w:r w:rsidDel="00000000" w:rsidR="00000000" w:rsidRPr="00000000">
        <w:rPr>
          <w:rFonts w:ascii="Calibri" w:cs="Calibri" w:eastAsia="Calibri" w:hAnsi="Calibri"/>
          <w:rtl w:val="0"/>
        </w:rPr>
        <w:t xml:space="preserve">Perte de signal : Les mesures montrent une perte de signal significative qui augmente avec la distance. Par exemple, la puissance passe de -75 dBm à 15 mètres à -100 dBm aux distances supérieures.</w:t>
      </w:r>
    </w:p>
    <w:p w:rsidR="00000000" w:rsidDel="00000000" w:rsidP="00000000" w:rsidRDefault="00000000" w:rsidRPr="00000000" w14:paraId="0000005F">
      <w:pPr>
        <w:shd w:fill="ffffff" w:val="clear"/>
        <w:spacing w:after="240" w:before="60" w:lineRule="auto"/>
        <w:ind w:left="-720" w:right="-960" w:firstLine="0"/>
        <w:jc w:val="both"/>
        <w:rPr>
          <w:rFonts w:ascii="Calibri" w:cs="Calibri" w:eastAsia="Calibri" w:hAnsi="Calibri"/>
        </w:rPr>
      </w:pPr>
      <w:r w:rsidDel="00000000" w:rsidR="00000000" w:rsidRPr="00000000">
        <w:rPr>
          <w:rFonts w:ascii="Calibri" w:cs="Calibri" w:eastAsia="Calibri" w:hAnsi="Calibri"/>
          <w:rtl w:val="0"/>
        </w:rPr>
        <w:t xml:space="preserve">Impact des obstacles : Les mesures effectuées en présence d'obstacles révèlent de fortes dégradations. Par exemple, derrière un mur, la puissance peut atteindre -40 dBm ou moins, soulignant l’influence des matériaux de construction, comme le béton et le métal, sur la transmission du signal.</w:t>
      </w:r>
    </w:p>
    <w:p w:rsidR="00000000" w:rsidDel="00000000" w:rsidP="00000000" w:rsidRDefault="00000000" w:rsidRPr="00000000" w14:paraId="00000060">
      <w:pPr>
        <w:pStyle w:val="Heading3"/>
        <w:keepNext w:val="0"/>
        <w:keepLines w:val="0"/>
        <w:shd w:fill="ffffff" w:val="clear"/>
        <w:spacing w:after="240" w:before="360" w:line="300" w:lineRule="auto"/>
        <w:ind w:left="-720" w:right="-960" w:firstLine="0"/>
        <w:jc w:val="both"/>
        <w:rPr>
          <w:rFonts w:ascii="Calibri" w:cs="Calibri" w:eastAsia="Calibri" w:hAnsi="Calibri"/>
          <w:b w:val="1"/>
          <w:color w:val="000000"/>
          <w:sz w:val="22"/>
          <w:szCs w:val="22"/>
        </w:rPr>
      </w:pPr>
      <w:bookmarkStart w:colFirst="0" w:colLast="0" w:name="_ty2kqin9gbhi" w:id="11"/>
      <w:bookmarkEnd w:id="11"/>
      <w:r w:rsidDel="00000000" w:rsidR="00000000" w:rsidRPr="00000000">
        <w:rPr>
          <w:rFonts w:ascii="Calibri" w:cs="Calibri" w:eastAsia="Calibri" w:hAnsi="Calibri"/>
          <w:b w:val="1"/>
          <w:color w:val="000000"/>
          <w:sz w:val="22"/>
          <w:szCs w:val="22"/>
          <w:rtl w:val="0"/>
        </w:rPr>
        <w:t xml:space="preserve">Zones Critiques</w:t>
      </w:r>
    </w:p>
    <w:p w:rsidR="00000000" w:rsidDel="00000000" w:rsidP="00000000" w:rsidRDefault="00000000" w:rsidRPr="00000000" w14:paraId="00000061">
      <w:pPr>
        <w:shd w:fill="ffffff" w:val="clear"/>
        <w:spacing w:after="240" w:lineRule="auto"/>
        <w:ind w:left="-720" w:right="-960" w:firstLine="0"/>
        <w:jc w:val="both"/>
        <w:rPr>
          <w:rFonts w:ascii="Calibri" w:cs="Calibri" w:eastAsia="Calibri" w:hAnsi="Calibri"/>
        </w:rPr>
      </w:pPr>
      <w:r w:rsidDel="00000000" w:rsidR="00000000" w:rsidRPr="00000000">
        <w:rPr>
          <w:rFonts w:ascii="Calibri" w:cs="Calibri" w:eastAsia="Calibri" w:hAnsi="Calibri"/>
          <w:rtl w:val="0"/>
        </w:rPr>
        <w:t xml:space="preserve">Les emplacements tels que le rez-de-chaussée et le deuxième étage montrent également des pertes notables, en raison des structures métalliques dans les plafonds et les sols, qui perturbent le signal.</w:t>
      </w:r>
    </w:p>
    <w:p w:rsidR="00000000" w:rsidDel="00000000" w:rsidP="00000000" w:rsidRDefault="00000000" w:rsidRPr="00000000" w14:paraId="00000062">
      <w:pPr>
        <w:shd w:fill="ffffff" w:val="clear"/>
        <w:spacing w:after="240" w:before="60" w:lineRule="auto"/>
        <w:ind w:left="-720" w:right="-960" w:firstLine="0"/>
        <w:jc w:val="both"/>
        <w:rPr>
          <w:rFonts w:ascii="Calibri" w:cs="Calibri" w:eastAsia="Calibri" w:hAnsi="Calibri"/>
        </w:rPr>
      </w:pPr>
      <w:r w:rsidDel="00000000" w:rsidR="00000000" w:rsidRPr="00000000">
        <w:rPr>
          <w:rFonts w:ascii="Calibri" w:cs="Calibri" w:eastAsia="Calibri" w:hAnsi="Calibri"/>
          <w:rtl w:val="0"/>
        </w:rPr>
        <w:t xml:space="preserve">Les mesures dans la salle C101 et C102 montrent que le signal est considérablement affaibli (-58 dBm et -61 dBm) lorsqu'il est en contact avec des murs, indiquant que la proximité d’obstacles impacte lourdement la qualité de la connexion.</w:t>
      </w:r>
    </w:p>
    <w:p w:rsidR="00000000" w:rsidDel="00000000" w:rsidP="00000000" w:rsidRDefault="00000000" w:rsidRPr="00000000" w14:paraId="00000063">
      <w:pPr>
        <w:pStyle w:val="Heading2"/>
        <w:keepNext w:val="0"/>
        <w:keepLines w:val="0"/>
        <w:pBdr>
          <w:bottom w:color="d8dee4" w:space="5" w:sz="6" w:val="single"/>
        </w:pBdr>
        <w:shd w:fill="ffffff" w:val="clear"/>
        <w:spacing w:after="240" w:line="300" w:lineRule="auto"/>
        <w:ind w:left="-720" w:right="-960" w:firstLine="0"/>
        <w:jc w:val="both"/>
        <w:rPr>
          <w:rFonts w:ascii="Calibri" w:cs="Calibri" w:eastAsia="Calibri" w:hAnsi="Calibri"/>
          <w:sz w:val="22"/>
          <w:szCs w:val="22"/>
        </w:rPr>
        <w:sectPr>
          <w:type w:val="nextPage"/>
          <w:pgSz w:h="16834" w:w="11909" w:orient="portrait"/>
          <w:pgMar w:bottom="1440" w:top="1440" w:left="1440" w:right="1440" w:header="288" w:footer="288"/>
        </w:sectPr>
      </w:pPr>
      <w:bookmarkStart w:colFirst="0" w:colLast="0" w:name="_ypnjo1hfeiru" w:id="12"/>
      <w:bookmarkEnd w:id="12"/>
      <w:r w:rsidDel="00000000" w:rsidR="00000000" w:rsidRPr="00000000">
        <w:rPr>
          <w:rFonts w:ascii="Calibri" w:cs="Calibri" w:eastAsia="Calibri" w:hAnsi="Calibri"/>
          <w:sz w:val="22"/>
          <w:szCs w:val="22"/>
          <w:rtl w:val="0"/>
        </w:rPr>
        <w:t xml:space="preserve">Les mesures indiquent clairement que le réseau 802.11a souffre de pertes de signal significatives, particulièrement en présence d'obstacles et sur des distances prolongées. La perte est particulièrement marquée avec l'augmentation de la distance au point d'accès (AP) et lorsque des matériaux tels que le béton et le métal sont présents.</w:t>
      </w:r>
      <w:r w:rsidDel="00000000" w:rsidR="00000000" w:rsidRPr="00000000">
        <w:rPr>
          <w:rtl w:val="0"/>
        </w:rPr>
      </w:r>
    </w:p>
    <w:p w:rsidR="00000000" w:rsidDel="00000000" w:rsidP="00000000" w:rsidRDefault="00000000" w:rsidRPr="00000000" w14:paraId="00000064">
      <w:pPr>
        <w:pStyle w:val="Title"/>
        <w:spacing w:after="240" w:before="240" w:line="259" w:lineRule="auto"/>
        <w:ind w:left="-540" w:right="-1410" w:firstLine="0"/>
        <w:rPr>
          <w:rFonts w:ascii="Calibri" w:cs="Calibri" w:eastAsia="Calibri" w:hAnsi="Calibri"/>
          <w:color w:val="4a86e8"/>
          <w:sz w:val="48"/>
          <w:szCs w:val="48"/>
        </w:rPr>
      </w:pPr>
      <w:bookmarkStart w:colFirst="0" w:colLast="0" w:name="_d1gg6oo1nigi" w:id="13"/>
      <w:bookmarkEnd w:id="13"/>
      <w:r w:rsidDel="00000000" w:rsidR="00000000" w:rsidRPr="00000000">
        <w:rPr>
          <w:rFonts w:ascii="Calibri" w:cs="Calibri" w:eastAsia="Calibri" w:hAnsi="Calibri"/>
          <w:color w:val="4a86e8"/>
          <w:sz w:val="48"/>
          <w:szCs w:val="48"/>
          <w:rtl w:val="0"/>
        </w:rPr>
        <w:t xml:space="preserve">V) </w:t>
      </w:r>
      <w:r w:rsidDel="00000000" w:rsidR="00000000" w:rsidRPr="00000000">
        <w:rPr>
          <w:rFonts w:ascii="Calibri" w:cs="Calibri" w:eastAsia="Calibri" w:hAnsi="Calibri"/>
          <w:color w:val="4a86e8"/>
          <w:sz w:val="48"/>
          <w:szCs w:val="48"/>
          <w:rtl w:val="0"/>
        </w:rPr>
        <w:t xml:space="preserve">Heatmaps des réseaux 802.11g et 802.11a</w:t>
      </w:r>
    </w:p>
    <w:p w:rsidR="00000000" w:rsidDel="00000000" w:rsidP="00000000" w:rsidRDefault="00000000" w:rsidRPr="00000000" w14:paraId="00000065">
      <w:pPr>
        <w:spacing w:line="240" w:lineRule="auto"/>
        <w:ind w:hanging="810"/>
        <w:rPr>
          <w:rFonts w:ascii="Calibri" w:cs="Calibri" w:eastAsia="Calibri" w:hAnsi="Calibri"/>
          <w:sz w:val="14"/>
          <w:szCs w:val="14"/>
        </w:rPr>
      </w:pPr>
      <w:r w:rsidDel="00000000" w:rsidR="00000000" w:rsidRPr="00000000">
        <w:rPr>
          <w:rFonts w:ascii="Calibri" w:cs="Calibri" w:eastAsia="Calibri" w:hAnsi="Calibri"/>
          <w:b w:val="1"/>
          <w:sz w:val="24"/>
          <w:szCs w:val="24"/>
          <w:rtl w:val="0"/>
        </w:rPr>
        <w:t xml:space="preserve">Heatmap de salle C100 - 101 -102 pour wifi Grx_802.11g/a en 2,4GHz / 5GHz</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243185</wp:posOffset>
            </wp:positionV>
            <wp:extent cx="3352800" cy="1445766"/>
            <wp:effectExtent b="0" l="0" r="0" t="0"/>
            <wp:wrapNone/>
            <wp:docPr id="33"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3352800" cy="1445766"/>
                    </a:xfrm>
                    <a:prstGeom prst="rect"/>
                    <a:ln/>
                  </pic:spPr>
                </pic:pic>
              </a:graphicData>
            </a:graphic>
          </wp:anchor>
        </w:drawing>
      </w:r>
    </w:p>
    <w:p w:rsidR="00000000" w:rsidDel="00000000" w:rsidP="00000000" w:rsidRDefault="00000000" w:rsidRPr="00000000" w14:paraId="00000066">
      <w:pPr>
        <w:jc w:val="center"/>
        <w:rPr>
          <w:rFonts w:ascii="Calibri" w:cs="Calibri" w:eastAsia="Calibri" w:hAnsi="Calibri"/>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-666749</wp:posOffset>
            </wp:positionH>
            <wp:positionV relativeFrom="paragraph">
              <wp:posOffset>57150</wp:posOffset>
            </wp:positionV>
            <wp:extent cx="2938463" cy="1510971"/>
            <wp:effectExtent b="0" l="0" r="0" t="0"/>
            <wp:wrapNone/>
            <wp:docPr id="21" name="image25.jpg"/>
            <a:graphic>
              <a:graphicData uri="http://schemas.openxmlformats.org/drawingml/2006/picture">
                <pic:pic>
                  <pic:nvPicPr>
                    <pic:cNvPr id="0" name="image25.jpg"/>
                    <pic:cNvPicPr preferRelativeResize="0"/>
                  </pic:nvPicPr>
                  <pic:blipFill>
                    <a:blip r:embed="rId22"/>
                    <a:srcRect b="6261" l="0" r="0" t="0"/>
                    <a:stretch>
                      <a:fillRect/>
                    </a:stretch>
                  </pic:blipFill>
                  <pic:spPr>
                    <a:xfrm>
                      <a:off x="0" y="0"/>
                      <a:ext cx="2938463" cy="1510971"/>
                    </a:xfrm>
                    <a:prstGeom prst="rect"/>
                    <a:ln/>
                  </pic:spPr>
                </pic:pic>
              </a:graphicData>
            </a:graphic>
          </wp:anchor>
        </w:drawing>
      </w:r>
    </w:p>
    <w:p w:rsidR="00000000" w:rsidDel="00000000" w:rsidP="00000000" w:rsidRDefault="00000000" w:rsidRPr="00000000" w14:paraId="0000006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line="240" w:lineRule="auto"/>
        <w:jc w:val="center"/>
        <w:rPr>
          <w:rFonts w:ascii="Calibri" w:cs="Calibri" w:eastAsia="Calibri" w:hAnsi="Calibri"/>
          <w:i w:val="1"/>
          <w:sz w:val="20"/>
          <w:szCs w:val="20"/>
          <w:u w:val="single"/>
        </w:rPr>
      </w:pPr>
      <w:r w:rsidDel="00000000" w:rsidR="00000000" w:rsidRPr="00000000">
        <w:rPr>
          <w:rtl w:val="0"/>
        </w:rPr>
      </w:r>
    </w:p>
    <w:p w:rsidR="00000000" w:rsidDel="00000000" w:rsidP="00000000" w:rsidRDefault="00000000" w:rsidRPr="00000000" w14:paraId="00000069">
      <w:pPr>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A">
      <w:pPr>
        <w:pStyle w:val="Heading3"/>
        <w:keepNext w:val="0"/>
        <w:keepLines w:val="0"/>
        <w:shd w:fill="ffffff" w:val="clear"/>
        <w:spacing w:after="240" w:before="360" w:line="300" w:lineRule="auto"/>
        <w:jc w:val="left"/>
        <w:rPr>
          <w:rFonts w:ascii="Roboto" w:cs="Roboto" w:eastAsia="Roboto" w:hAnsi="Roboto"/>
          <w:b w:val="1"/>
          <w:color w:val="000000"/>
          <w:sz w:val="33"/>
          <w:szCs w:val="33"/>
        </w:rPr>
      </w:pPr>
      <w:bookmarkStart w:colFirst="0" w:colLast="0" w:name="_g1aby0v5jsiw" w:id="14"/>
      <w:bookmarkEnd w:id="14"/>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keepNext w:val="0"/>
        <w:keepLines w:val="0"/>
        <w:shd w:fill="ffffff" w:val="clear"/>
        <w:spacing w:after="240" w:before="360" w:line="300" w:lineRule="auto"/>
        <w:ind w:left="-810" w:firstLine="0"/>
        <w:jc w:val="both"/>
        <w:rPr>
          <w:rFonts w:ascii="Calibri" w:cs="Calibri" w:eastAsia="Calibri" w:hAnsi="Calibri"/>
          <w:b w:val="1"/>
          <w:color w:val="000000"/>
          <w:sz w:val="24"/>
          <w:szCs w:val="24"/>
        </w:rPr>
      </w:pPr>
      <w:bookmarkStart w:colFirst="0" w:colLast="0" w:name="_lbx5dz5wt97a" w:id="15"/>
      <w:bookmarkEnd w:id="15"/>
      <w:r w:rsidDel="00000000" w:rsidR="00000000" w:rsidRPr="00000000">
        <w:rPr>
          <w:rFonts w:ascii="Calibri" w:cs="Calibri" w:eastAsia="Calibri" w:hAnsi="Calibri"/>
          <w:b w:val="1"/>
          <w:color w:val="000000"/>
          <w:sz w:val="24"/>
          <w:szCs w:val="24"/>
          <w:rtl w:val="0"/>
        </w:rPr>
        <w:t xml:space="preserve">Réseau 802a.11g (2,4 GHz)</w:t>
      </w:r>
    </w:p>
    <w:p w:rsidR="00000000" w:rsidDel="00000000" w:rsidP="00000000" w:rsidRDefault="00000000" w:rsidRPr="00000000" w14:paraId="0000006D">
      <w:pPr>
        <w:shd w:fill="ffffff" w:val="clear"/>
        <w:spacing w:after="240" w:line="240" w:lineRule="auto"/>
        <w:ind w:left="-81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heatmap montre une couverture relativement étendue, indiquée par des zones de couleur chaude (jaune et rouge) qui représentent une bonne puissance du signal. La salle C100 reçoit un signal solide, tandis que les salles C101 et C102 présentent également une couverture significative.</w:t>
      </w:r>
    </w:p>
    <w:p w:rsidR="00000000" w:rsidDel="00000000" w:rsidP="00000000" w:rsidRDefault="00000000" w:rsidRPr="00000000" w14:paraId="0000006E">
      <w:pPr>
        <w:shd w:fill="ffffff" w:val="clear"/>
        <w:spacing w:after="240" w:before="60" w:line="240" w:lineRule="auto"/>
        <w:ind w:left="-81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Débit : En raison de la bande de 2,4 GHz, cette technologie offre une portée plus large et une meilleure pénétration des obstacles, ce qui explique la qualité du signal dans toutes les salles. </w:t>
      </w:r>
    </w:p>
    <w:p w:rsidR="00000000" w:rsidDel="00000000" w:rsidP="00000000" w:rsidRDefault="00000000" w:rsidRPr="00000000" w14:paraId="0000006F">
      <w:pPr>
        <w:pStyle w:val="Heading3"/>
        <w:keepNext w:val="0"/>
        <w:keepLines w:val="0"/>
        <w:shd w:fill="ffffff" w:val="clear"/>
        <w:spacing w:after="240" w:before="360" w:line="300" w:lineRule="auto"/>
        <w:ind w:left="-810" w:firstLine="0"/>
        <w:jc w:val="both"/>
        <w:rPr>
          <w:rFonts w:ascii="Calibri" w:cs="Calibri" w:eastAsia="Calibri" w:hAnsi="Calibri"/>
          <w:b w:val="1"/>
          <w:color w:val="000000"/>
          <w:sz w:val="24"/>
          <w:szCs w:val="24"/>
        </w:rPr>
      </w:pPr>
      <w:bookmarkStart w:colFirst="0" w:colLast="0" w:name="_412gngfuc7kv" w:id="16"/>
      <w:bookmarkEnd w:id="16"/>
      <w:r w:rsidDel="00000000" w:rsidR="00000000" w:rsidRPr="00000000">
        <w:rPr>
          <w:rFonts w:ascii="Calibri" w:cs="Calibri" w:eastAsia="Calibri" w:hAnsi="Calibri"/>
          <w:b w:val="1"/>
          <w:color w:val="000000"/>
          <w:sz w:val="24"/>
          <w:szCs w:val="24"/>
          <w:rtl w:val="0"/>
        </w:rPr>
        <w:t xml:space="preserve">Réseau 802.11a (5 GHz)</w:t>
      </w:r>
    </w:p>
    <w:p w:rsidR="00000000" w:rsidDel="00000000" w:rsidP="00000000" w:rsidRDefault="00000000" w:rsidRPr="00000000" w14:paraId="00000070">
      <w:pPr>
        <w:shd w:fill="ffffff" w:val="clear"/>
        <w:spacing w:after="240" w:line="240" w:lineRule="auto"/>
        <w:ind w:left="-81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heatmap pour le réseau 802.11a indique une couverture plus limitée, avec une concentration de signaux dans la salle C100, mais des zones froides (bleu) dans C101 et C102. La portée est réduite par rapport au 802.11g, ce qui est typique pour la bande 5 GHz, qui pénètre moins bien les murs et autres obstacles.</w:t>
      </w:r>
    </w:p>
    <w:p w:rsidR="00000000" w:rsidDel="00000000" w:rsidP="00000000" w:rsidRDefault="00000000" w:rsidRPr="00000000" w14:paraId="00000071">
      <w:pPr>
        <w:shd w:fill="ffffff" w:val="clear"/>
        <w:spacing w:after="240" w:before="60" w:line="240" w:lineRule="auto"/>
        <w:ind w:left="-81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Malgré une portée diminuée, le 802.11a peut potentiellement supporter des débits plus élevés (environnement avec moins d'interférences), mais cela n'est pas visible dans les heatmaps, suggérant que le dispositif ou l'environnement actuel limite sa capacité à délivrer un signal fort sur de plus longues distances.</w:t>
      </w:r>
    </w:p>
    <w:p w:rsidR="00000000" w:rsidDel="00000000" w:rsidP="00000000" w:rsidRDefault="00000000" w:rsidRPr="00000000" w14:paraId="00000072">
      <w:pPr>
        <w:pStyle w:val="Heading2"/>
        <w:keepNext w:val="0"/>
        <w:keepLines w:val="0"/>
        <w:pBdr>
          <w:bottom w:color="d8dee4" w:space="5" w:sz="6" w:val="single"/>
        </w:pBdr>
        <w:shd w:fill="ffffff" w:val="clear"/>
        <w:spacing w:after="240" w:line="300" w:lineRule="auto"/>
        <w:ind w:left="-810" w:firstLine="0"/>
        <w:jc w:val="both"/>
        <w:rPr>
          <w:rFonts w:ascii="Calibri" w:cs="Calibri" w:eastAsia="Calibri" w:hAnsi="Calibri"/>
          <w:b w:val="1"/>
          <w:sz w:val="24"/>
          <w:szCs w:val="24"/>
        </w:rPr>
      </w:pPr>
      <w:bookmarkStart w:colFirst="0" w:colLast="0" w:name="_n9gn5843dfem" w:id="17"/>
      <w:bookmarkEnd w:id="17"/>
      <w:r w:rsidDel="00000000" w:rsidR="00000000" w:rsidRPr="00000000">
        <w:rPr>
          <w:rFonts w:ascii="Calibri" w:cs="Calibri" w:eastAsia="Calibri" w:hAnsi="Calibri"/>
          <w:b w:val="1"/>
          <w:sz w:val="24"/>
          <w:szCs w:val="24"/>
          <w:rtl w:val="0"/>
        </w:rPr>
        <w:t xml:space="preserve">Conclusion</w:t>
      </w:r>
    </w:p>
    <w:p w:rsidR="00000000" w:rsidDel="00000000" w:rsidP="00000000" w:rsidRDefault="00000000" w:rsidRPr="00000000" w14:paraId="00000073">
      <w:pPr>
        <w:shd w:fill="ffffff" w:val="clear"/>
        <w:spacing w:after="240" w:line="240" w:lineRule="auto"/>
        <w:ind w:left="-81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w:t>
      </w:r>
      <w:r w:rsidDel="00000000" w:rsidR="00000000" w:rsidRPr="00000000">
        <w:rPr>
          <w:rFonts w:ascii="Calibri" w:cs="Calibri" w:eastAsia="Calibri" w:hAnsi="Calibri"/>
          <w:sz w:val="24"/>
          <w:szCs w:val="24"/>
          <w:rtl w:val="0"/>
        </w:rPr>
        <w:t xml:space="preserve">a comparaison des heatmaps révèle que le réseau 802.11g (2,4 GHz) offre une meilleure portée et une couverture plus étendue dans les salles C100, C101 et C102, ce qui se traduit par un débit général plus élevé et une expérience utilisateur plus satisfaisante. En revanche, le réseau 802.11a (5 GHz), malgré ses capacités de débit supérieur, montre des limitations significatives en couverture, ne parvenant pas à atteindre la même efficacité dans un environnement avec de nombreux obstacles.</w:t>
      </w:r>
    </w:p>
    <w:p w:rsidR="00000000" w:rsidDel="00000000" w:rsidP="00000000" w:rsidRDefault="00000000" w:rsidRPr="00000000" w14:paraId="00000074">
      <w:pPr>
        <w:spacing w:line="240" w:lineRule="auto"/>
        <w:jc w:val="center"/>
        <w:rPr>
          <w:rFonts w:ascii="Calibri" w:cs="Calibri" w:eastAsia="Calibri" w:hAnsi="Calibri"/>
          <w:sz w:val="24"/>
          <w:szCs w:val="24"/>
        </w:rPr>
        <w:sectPr>
          <w:type w:val="nextPage"/>
          <w:pgSz w:h="16834" w:w="11909" w:orient="portrait"/>
          <w:pgMar w:bottom="1440" w:top="1440" w:left="1440" w:right="1440" w:header="288" w:footer="288"/>
        </w:sectPr>
      </w:pPr>
      <w:r w:rsidDel="00000000" w:rsidR="00000000" w:rsidRPr="00000000">
        <w:rPr>
          <w:rtl w:val="0"/>
        </w:rPr>
      </w:r>
    </w:p>
    <w:p w:rsidR="00000000" w:rsidDel="00000000" w:rsidP="00000000" w:rsidRDefault="00000000" w:rsidRPr="00000000" w14:paraId="00000075">
      <w:pPr>
        <w:pStyle w:val="Title"/>
        <w:spacing w:after="240" w:before="240" w:line="259" w:lineRule="auto"/>
        <w:ind w:left="-540" w:right="-420" w:firstLine="0"/>
        <w:rPr>
          <w:rFonts w:ascii="Calibri" w:cs="Calibri" w:eastAsia="Calibri" w:hAnsi="Calibri"/>
          <w:color w:val="4a86e8"/>
          <w:sz w:val="48"/>
          <w:szCs w:val="48"/>
        </w:rPr>
      </w:pPr>
      <w:bookmarkStart w:colFirst="0" w:colLast="0" w:name="_ip8o7enf7cje" w:id="18"/>
      <w:bookmarkEnd w:id="18"/>
      <w:r w:rsidDel="00000000" w:rsidR="00000000" w:rsidRPr="00000000">
        <w:rPr>
          <w:rFonts w:ascii="Calibri" w:cs="Calibri" w:eastAsia="Calibri" w:hAnsi="Calibri"/>
          <w:color w:val="4a86e8"/>
          <w:sz w:val="48"/>
          <w:szCs w:val="48"/>
          <w:rtl w:val="0"/>
        </w:rPr>
        <w:t xml:space="preserve">VI) </w:t>
      </w:r>
      <w:r w:rsidDel="00000000" w:rsidR="00000000" w:rsidRPr="00000000">
        <w:rPr>
          <w:rFonts w:ascii="Calibri" w:cs="Calibri" w:eastAsia="Calibri" w:hAnsi="Calibri"/>
          <w:color w:val="4a86e8"/>
          <w:sz w:val="48"/>
          <w:szCs w:val="48"/>
          <w:rtl w:val="0"/>
        </w:rPr>
        <w:t xml:space="preserve">Débits descendants selon réception/distance</w:t>
      </w:r>
    </w:p>
    <w:p w:rsidR="00000000" w:rsidDel="00000000" w:rsidP="00000000" w:rsidRDefault="00000000" w:rsidRPr="00000000" w14:paraId="00000076">
      <w:pPr>
        <w:ind w:left="-900" w:right="-690" w:firstLine="0"/>
        <w:jc w:val="both"/>
        <w:rPr>
          <w:rFonts w:ascii="Calibri" w:cs="Calibri" w:eastAsia="Calibri" w:hAnsi="Calibri"/>
          <w:sz w:val="26"/>
          <w:szCs w:val="26"/>
        </w:rPr>
      </w:pPr>
      <w:r w:rsidDel="00000000" w:rsidR="00000000" w:rsidRPr="00000000">
        <w:rPr>
          <w:rFonts w:ascii="Calibri" w:cs="Calibri" w:eastAsia="Calibri" w:hAnsi="Calibri"/>
          <w:sz w:val="25"/>
          <w:szCs w:val="25"/>
          <w:highlight w:val="white"/>
          <w:rtl w:val="0"/>
        </w:rPr>
        <w:t xml:space="preserve">Les débits descendants ont été mesurés à l'aide d'une application de test de vitesse sur smartphone, à des distances spécifiques (C100, C101, C102) pour les réseaux 802.11g et 802.11a.</w:t>
      </w:r>
      <w:r w:rsidDel="00000000" w:rsidR="00000000" w:rsidRPr="00000000">
        <w:rPr>
          <w:rtl w:val="0"/>
        </w:rPr>
      </w:r>
    </w:p>
    <w:p w:rsidR="00000000" w:rsidDel="00000000" w:rsidP="00000000" w:rsidRDefault="00000000" w:rsidRPr="00000000" w14:paraId="00000077">
      <w:pPr>
        <w:ind w:left="-900" w:right="-960" w:firstLine="0"/>
        <w:rPr/>
      </w:pPr>
      <w:r w:rsidDel="00000000" w:rsidR="00000000" w:rsidRPr="00000000">
        <w:rPr/>
        <w:drawing>
          <wp:inline distB="114300" distT="114300" distL="114300" distR="114300">
            <wp:extent cx="6500813" cy="2321719"/>
            <wp:effectExtent b="0" l="0" r="0" t="0"/>
            <wp:docPr id="2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500813" cy="232171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keepNext w:val="0"/>
        <w:keepLines w:val="0"/>
        <w:shd w:fill="ffffff" w:val="clear"/>
        <w:spacing w:after="240" w:before="360" w:line="300" w:lineRule="auto"/>
        <w:ind w:left="-990" w:right="-1050" w:firstLine="0"/>
        <w:jc w:val="both"/>
        <w:rPr>
          <w:rFonts w:ascii="Calibri" w:cs="Calibri" w:eastAsia="Calibri" w:hAnsi="Calibri"/>
          <w:b w:val="1"/>
          <w:color w:val="000000"/>
          <w:sz w:val="35"/>
          <w:szCs w:val="35"/>
        </w:rPr>
      </w:pPr>
      <w:bookmarkStart w:colFirst="0" w:colLast="0" w:name="_iutrfruk1co3" w:id="19"/>
      <w:bookmarkEnd w:id="19"/>
      <w:r w:rsidDel="00000000" w:rsidR="00000000" w:rsidRPr="00000000">
        <w:rPr>
          <w:rFonts w:ascii="Calibri" w:cs="Calibri" w:eastAsia="Calibri" w:hAnsi="Calibri"/>
          <w:b w:val="1"/>
          <w:color w:val="000000"/>
          <w:sz w:val="26"/>
          <w:szCs w:val="26"/>
          <w:rtl w:val="0"/>
        </w:rPr>
        <w:t xml:space="preserve">Impact de la Distance sur le Débit</w:t>
      </w:r>
      <w:r w:rsidDel="00000000" w:rsidR="00000000" w:rsidRPr="00000000">
        <w:rPr>
          <w:rtl w:val="0"/>
        </w:rPr>
      </w:r>
    </w:p>
    <w:p w:rsidR="00000000" w:rsidDel="00000000" w:rsidP="00000000" w:rsidRDefault="00000000" w:rsidRPr="00000000" w14:paraId="00000079">
      <w:pPr>
        <w:shd w:fill="ffffff" w:val="clear"/>
        <w:spacing w:after="240" w:lineRule="auto"/>
        <w:ind w:left="-990" w:right="-105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802.11a : </w:t>
      </w:r>
      <w:r w:rsidDel="00000000" w:rsidR="00000000" w:rsidRPr="00000000">
        <w:rPr>
          <w:rFonts w:ascii="Roboto" w:cs="Roboto" w:eastAsia="Roboto" w:hAnsi="Roboto"/>
          <w:sz w:val="24"/>
          <w:szCs w:val="24"/>
          <w:rtl w:val="0"/>
        </w:rPr>
        <w:t xml:space="preserve">À 0 m dans la salle C100, le débit descendant est de 11,5 Mbps, mais chute à 0,4 Mbps à 5 m, indiquant une forte dégradation due à la distance et possiblement à des obstacles.</w:t>
      </w:r>
    </w:p>
    <w:p w:rsidR="00000000" w:rsidDel="00000000" w:rsidP="00000000" w:rsidRDefault="00000000" w:rsidRPr="00000000" w14:paraId="0000007A">
      <w:pPr>
        <w:shd w:fill="ffffff" w:val="clear"/>
        <w:spacing w:after="240" w:before="60" w:lineRule="auto"/>
        <w:ind w:left="-990" w:right="-105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802.11g : </w:t>
      </w:r>
      <w:r w:rsidDel="00000000" w:rsidR="00000000" w:rsidRPr="00000000">
        <w:rPr>
          <w:rFonts w:ascii="Roboto" w:cs="Roboto" w:eastAsia="Roboto" w:hAnsi="Roboto"/>
          <w:sz w:val="24"/>
          <w:szCs w:val="24"/>
          <w:rtl w:val="0"/>
        </w:rPr>
        <w:t xml:space="preserve">Le débit reste relativement stable à 2,3 Mbps à 5 m et 2,5 Mbps à 10 m dans la salle C101, mais enregistre une chute significative à 0,2 Mbps dans la salle C102, suggérant une influence notable des obstacles ou de l'environnement.</w:t>
      </w:r>
    </w:p>
    <w:p w:rsidR="00000000" w:rsidDel="00000000" w:rsidP="00000000" w:rsidRDefault="00000000" w:rsidRPr="00000000" w14:paraId="0000007B">
      <w:pPr>
        <w:pStyle w:val="Heading3"/>
        <w:keepNext w:val="0"/>
        <w:keepLines w:val="0"/>
        <w:shd w:fill="ffffff" w:val="clear"/>
        <w:spacing w:after="240" w:before="360" w:line="300" w:lineRule="auto"/>
        <w:ind w:left="-990" w:right="-1050" w:firstLine="0"/>
        <w:jc w:val="both"/>
        <w:rPr>
          <w:rFonts w:ascii="Roboto" w:cs="Roboto" w:eastAsia="Roboto" w:hAnsi="Roboto"/>
          <w:b w:val="1"/>
          <w:color w:val="000000"/>
          <w:sz w:val="35"/>
          <w:szCs w:val="35"/>
        </w:rPr>
      </w:pPr>
      <w:bookmarkStart w:colFirst="0" w:colLast="0" w:name="_eaepsvt71ff8" w:id="20"/>
      <w:bookmarkEnd w:id="20"/>
      <w:r w:rsidDel="00000000" w:rsidR="00000000" w:rsidRPr="00000000">
        <w:rPr>
          <w:rFonts w:ascii="Calibri" w:cs="Calibri" w:eastAsia="Calibri" w:hAnsi="Calibri"/>
          <w:b w:val="1"/>
          <w:color w:val="000000"/>
          <w:sz w:val="26"/>
          <w:szCs w:val="26"/>
          <w:rtl w:val="0"/>
        </w:rPr>
        <w:t xml:space="preserve">Comparaison entre les Normes</w:t>
      </w:r>
      <w:r w:rsidDel="00000000" w:rsidR="00000000" w:rsidRPr="00000000">
        <w:rPr>
          <w:rtl w:val="0"/>
        </w:rPr>
      </w:r>
    </w:p>
    <w:p w:rsidR="00000000" w:rsidDel="00000000" w:rsidP="00000000" w:rsidRDefault="00000000" w:rsidRPr="00000000" w14:paraId="0000007C">
      <w:pPr>
        <w:shd w:fill="ffffff" w:val="clear"/>
        <w:spacing w:after="240" w:lineRule="auto"/>
        <w:ind w:left="-990" w:right="-105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802.11a :</w:t>
      </w:r>
      <w:r w:rsidDel="00000000" w:rsidR="00000000" w:rsidRPr="00000000">
        <w:rPr>
          <w:rFonts w:ascii="Roboto" w:cs="Roboto" w:eastAsia="Roboto" w:hAnsi="Roboto"/>
          <w:sz w:val="24"/>
          <w:szCs w:val="24"/>
          <w:rtl w:val="0"/>
        </w:rPr>
        <w:t xml:space="preserve"> Offre un meilleur débit initial à proximité (C100) mais souffre d'une forte perte dès qu'on s'éloigne. Cela témoigne de sa limitation en portée, malgré ses capacités élevées de débit.</w:t>
      </w:r>
    </w:p>
    <w:p w:rsidR="00000000" w:rsidDel="00000000" w:rsidP="00000000" w:rsidRDefault="00000000" w:rsidRPr="00000000" w14:paraId="0000007D">
      <w:pPr>
        <w:shd w:fill="ffffff" w:val="clear"/>
        <w:spacing w:after="240" w:before="60" w:lineRule="auto"/>
        <w:ind w:left="-990" w:right="-105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802.11g :</w:t>
      </w:r>
      <w:r w:rsidDel="00000000" w:rsidR="00000000" w:rsidRPr="00000000">
        <w:rPr>
          <w:rFonts w:ascii="Roboto" w:cs="Roboto" w:eastAsia="Roboto" w:hAnsi="Roboto"/>
          <w:sz w:val="24"/>
          <w:szCs w:val="24"/>
          <w:rtl w:val="0"/>
        </w:rPr>
        <w:t xml:space="preserve"> Bien qu'il ait un débit initial plus faible par rapport au 802.11a, il maintient un débit plus constant en fonction de la distance, suggérant une meilleure pénétration des obstacles grâce à sa fréquence de 2,4 GHz.</w:t>
      </w:r>
    </w:p>
    <w:p w:rsidR="00000000" w:rsidDel="00000000" w:rsidP="00000000" w:rsidRDefault="00000000" w:rsidRPr="00000000" w14:paraId="0000007E">
      <w:pPr>
        <w:pStyle w:val="Heading3"/>
        <w:keepNext w:val="0"/>
        <w:keepLines w:val="0"/>
        <w:shd w:fill="ffffff" w:val="clear"/>
        <w:spacing w:after="240" w:before="360" w:line="300" w:lineRule="auto"/>
        <w:ind w:left="-990" w:right="-1050" w:firstLine="0"/>
        <w:jc w:val="both"/>
        <w:rPr>
          <w:rFonts w:ascii="Roboto" w:cs="Roboto" w:eastAsia="Roboto" w:hAnsi="Roboto"/>
          <w:b w:val="1"/>
          <w:color w:val="000000"/>
          <w:sz w:val="37"/>
          <w:szCs w:val="37"/>
        </w:rPr>
      </w:pPr>
      <w:bookmarkStart w:colFirst="0" w:colLast="0" w:name="_mp4suts8t9m3" w:id="21"/>
      <w:bookmarkEnd w:id="21"/>
      <w:r w:rsidDel="00000000" w:rsidR="00000000" w:rsidRPr="00000000">
        <w:rPr>
          <w:rFonts w:ascii="Calibri" w:cs="Calibri" w:eastAsia="Calibri" w:hAnsi="Calibri"/>
          <w:b w:val="1"/>
          <w:color w:val="000000"/>
          <w:rtl w:val="0"/>
        </w:rPr>
        <w:t xml:space="preserve">Conclusion</w:t>
      </w:r>
      <w:r w:rsidDel="00000000" w:rsidR="00000000" w:rsidRPr="00000000">
        <w:rPr>
          <w:rtl w:val="0"/>
        </w:rPr>
      </w:r>
    </w:p>
    <w:p w:rsidR="00000000" w:rsidDel="00000000" w:rsidP="00000000" w:rsidRDefault="00000000" w:rsidRPr="00000000" w14:paraId="0000007F">
      <w:pPr>
        <w:shd w:fill="ffffff" w:val="clear"/>
        <w:ind w:left="-990" w:right="-1050" w:firstLine="0"/>
        <w:jc w:val="both"/>
        <w:rPr/>
        <w:sectPr>
          <w:type w:val="nextPage"/>
          <w:pgSz w:h="16834" w:w="11909" w:orient="portrait"/>
          <w:pgMar w:bottom="1440" w:top="1440" w:left="1440" w:right="1440" w:header="288" w:footer="288"/>
        </w:sectPr>
      </w:pPr>
      <w:r w:rsidDel="00000000" w:rsidR="00000000" w:rsidRPr="00000000">
        <w:rPr>
          <w:rFonts w:ascii="Roboto" w:cs="Roboto" w:eastAsia="Roboto" w:hAnsi="Roboto"/>
          <w:sz w:val="24"/>
          <w:szCs w:val="24"/>
          <w:rtl w:val="0"/>
        </w:rPr>
        <w:t xml:space="preserve">Les résultats mettent en lumière que le réseau 802.11g est plus adapté pour une utilisation à distance, tandis que le 802.11a excelle à courte portée. Cette analyse suggère aussi que le réseau 802.11g pourrait être préférable dans des espaces nécessitant une couverture solide, tandis que le 802.11a serait plus pertinent dans des endroits dégagés.</w:t>
      </w:r>
      <w:r w:rsidDel="00000000" w:rsidR="00000000" w:rsidRPr="00000000">
        <w:rPr>
          <w:rtl w:val="0"/>
        </w:rPr>
      </w:r>
    </w:p>
    <w:p w:rsidR="00000000" w:rsidDel="00000000" w:rsidP="00000000" w:rsidRDefault="00000000" w:rsidRPr="00000000" w14:paraId="00000080">
      <w:pPr>
        <w:pStyle w:val="Title"/>
        <w:spacing w:after="240" w:before="240" w:line="259" w:lineRule="auto"/>
        <w:ind w:left="-540" w:firstLine="0"/>
        <w:rPr>
          <w:rFonts w:ascii="Calibri" w:cs="Calibri" w:eastAsia="Calibri" w:hAnsi="Calibri"/>
          <w:color w:val="4a86e8"/>
          <w:sz w:val="48"/>
          <w:szCs w:val="48"/>
        </w:rPr>
      </w:pPr>
      <w:bookmarkStart w:colFirst="0" w:colLast="0" w:name="_9u74v185w569" w:id="22"/>
      <w:bookmarkEnd w:id="22"/>
      <w:r w:rsidDel="00000000" w:rsidR="00000000" w:rsidRPr="00000000">
        <w:rPr>
          <w:rFonts w:ascii="Calibri" w:cs="Calibri" w:eastAsia="Calibri" w:hAnsi="Calibri"/>
          <w:color w:val="4a86e8"/>
          <w:sz w:val="48"/>
          <w:szCs w:val="48"/>
          <w:rtl w:val="0"/>
        </w:rPr>
        <w:t xml:space="preserve">VII) </w:t>
      </w:r>
      <w:r w:rsidDel="00000000" w:rsidR="00000000" w:rsidRPr="00000000">
        <w:rPr>
          <w:rFonts w:ascii="Calibri" w:cs="Calibri" w:eastAsia="Calibri" w:hAnsi="Calibri"/>
          <w:color w:val="4a86e8"/>
          <w:sz w:val="48"/>
          <w:szCs w:val="48"/>
          <w:rtl w:val="0"/>
        </w:rPr>
        <w:t xml:space="preserve">Infos remontées par le contrôleur Wi-Fi</w:t>
      </w:r>
    </w:p>
    <w:p w:rsidR="00000000" w:rsidDel="00000000" w:rsidP="00000000" w:rsidRDefault="00000000" w:rsidRPr="00000000" w14:paraId="00000081">
      <w:pPr>
        <w:rPr/>
      </w:pPr>
      <w:r w:rsidDel="00000000" w:rsidR="00000000" w:rsidRPr="00000000">
        <w:rPr/>
        <w:drawing>
          <wp:inline distB="114300" distT="114300" distL="114300" distR="114300">
            <wp:extent cx="4266173" cy="1070087"/>
            <wp:effectExtent b="0" l="0" r="0" t="0"/>
            <wp:docPr id="3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266173" cy="10700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keepNext w:val="0"/>
        <w:keepLines w:val="0"/>
        <w:shd w:fill="ffffff" w:val="clear"/>
        <w:spacing w:after="240" w:before="360" w:line="300" w:lineRule="auto"/>
        <w:ind w:left="-990" w:firstLine="0"/>
        <w:jc w:val="both"/>
        <w:rPr/>
      </w:pPr>
      <w:bookmarkStart w:colFirst="0" w:colLast="0" w:name="_ipbfy4teubav" w:id="23"/>
      <w:bookmarkEnd w:id="23"/>
      <w:r w:rsidDel="00000000" w:rsidR="00000000" w:rsidRPr="00000000">
        <w:rPr>
          <w:rFonts w:ascii="Roboto" w:cs="Roboto" w:eastAsia="Roboto" w:hAnsi="Roboto"/>
          <w:b w:val="1"/>
          <w:color w:val="000000"/>
          <w:rtl w:val="0"/>
        </w:rPr>
        <w:t xml:space="preserve">Clients Connectés</w:t>
      </w:r>
      <w:r w:rsidDel="00000000" w:rsidR="00000000" w:rsidRPr="00000000">
        <w:rPr>
          <w:rtl w:val="0"/>
        </w:rPr>
      </w:r>
    </w:p>
    <w:p w:rsidR="00000000" w:rsidDel="00000000" w:rsidP="00000000" w:rsidRDefault="00000000" w:rsidRPr="00000000" w14:paraId="00000083">
      <w:pPr>
        <w:shd w:fill="ffffff" w:val="clear"/>
        <w:spacing w:after="24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Nombre total : 2 clients</w:t>
      </w:r>
    </w:p>
    <w:p w:rsidR="00000000" w:rsidDel="00000000" w:rsidP="00000000" w:rsidRDefault="00000000" w:rsidRPr="00000000" w14:paraId="00000084">
      <w:pPr>
        <w:spacing w:after="240" w:before="60" w:lineRule="auto"/>
        <w:ind w:left="-99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 Portable</w:t>
      </w:r>
    </w:p>
    <w:p w:rsidR="00000000" w:rsidDel="00000000" w:rsidP="00000000" w:rsidRDefault="00000000" w:rsidRPr="00000000" w14:paraId="00000085">
      <w:pPr>
        <w:spacing w:after="240" w:before="6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IP : 10.171.252.157</w:t>
      </w:r>
    </w:p>
    <w:p w:rsidR="00000000" w:rsidDel="00000000" w:rsidP="00000000" w:rsidRDefault="00000000" w:rsidRPr="00000000" w14:paraId="00000086">
      <w:pPr>
        <w:spacing w:after="240" w:before="12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MAC : 1C:CE:51:25:--:--</w:t>
      </w:r>
    </w:p>
    <w:p w:rsidR="00000000" w:rsidDel="00000000" w:rsidP="00000000" w:rsidRDefault="00000000" w:rsidRPr="00000000" w14:paraId="00000087">
      <w:pPr>
        <w:spacing w:after="240" w:before="120" w:lineRule="auto"/>
        <w:ind w:left="-99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Téléphone portable</w:t>
      </w:r>
    </w:p>
    <w:p w:rsidR="00000000" w:rsidDel="00000000" w:rsidP="00000000" w:rsidRDefault="00000000" w:rsidRPr="00000000" w14:paraId="00000088">
      <w:pPr>
        <w:spacing w:after="240" w:before="12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IP : 10.47.21.83</w:t>
      </w:r>
    </w:p>
    <w:p w:rsidR="00000000" w:rsidDel="00000000" w:rsidP="00000000" w:rsidRDefault="00000000" w:rsidRPr="00000000" w14:paraId="00000089">
      <w:pPr>
        <w:spacing w:after="240" w:before="18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MAC : 0C:2F:B0:E3:--:--</w:t>
      </w:r>
    </w:p>
    <w:p w:rsidR="00000000" w:rsidDel="00000000" w:rsidP="00000000" w:rsidRDefault="00000000" w:rsidRPr="00000000" w14:paraId="0000008A">
      <w:pPr>
        <w:pStyle w:val="Heading3"/>
        <w:keepNext w:val="0"/>
        <w:keepLines w:val="0"/>
        <w:shd w:fill="ffffff" w:val="clear"/>
        <w:spacing w:after="240" w:before="360" w:line="300" w:lineRule="auto"/>
        <w:ind w:left="-990" w:firstLine="0"/>
        <w:jc w:val="both"/>
        <w:rPr>
          <w:rFonts w:ascii="Roboto" w:cs="Roboto" w:eastAsia="Roboto" w:hAnsi="Roboto"/>
          <w:b w:val="1"/>
          <w:color w:val="000000"/>
          <w:sz w:val="24"/>
          <w:szCs w:val="24"/>
        </w:rPr>
      </w:pPr>
      <w:bookmarkStart w:colFirst="0" w:colLast="0" w:name="_kweqpduzlytd" w:id="24"/>
      <w:bookmarkEnd w:id="24"/>
      <w:r w:rsidDel="00000000" w:rsidR="00000000" w:rsidRPr="00000000">
        <w:rPr>
          <w:rFonts w:ascii="Roboto" w:cs="Roboto" w:eastAsia="Roboto" w:hAnsi="Roboto"/>
          <w:b w:val="1"/>
          <w:color w:val="000000"/>
          <w:sz w:val="24"/>
          <w:szCs w:val="24"/>
          <w:rtl w:val="0"/>
        </w:rPr>
        <w:t xml:space="preserve">Synthèse des Résultats</w:t>
      </w:r>
    </w:p>
    <w:p w:rsidR="00000000" w:rsidDel="00000000" w:rsidP="00000000" w:rsidRDefault="00000000" w:rsidRPr="00000000" w14:paraId="0000008B">
      <w:pPr>
        <w:shd w:fill="ffffff" w:val="clear"/>
        <w:spacing w:after="240" w:lineRule="auto"/>
        <w:ind w:left="-99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Points d'Accès :</w:t>
      </w:r>
    </w:p>
    <w:p w:rsidR="00000000" w:rsidDel="00000000" w:rsidP="00000000" w:rsidRDefault="00000000" w:rsidRPr="00000000" w14:paraId="0000008C">
      <w:pPr>
        <w:spacing w:after="24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Il existe deux points d'accès actifs, avec adresse IP (10.129.10.65) mais des adresses MAC distinctes et fonctionnant sur des normes différentes (2.4GHz et 5GHz respectivement).</w:t>
      </w:r>
    </w:p>
    <w:p w:rsidR="00000000" w:rsidDel="00000000" w:rsidP="00000000" w:rsidRDefault="00000000" w:rsidRPr="00000000" w14:paraId="0000008D">
      <w:pPr>
        <w:shd w:fill="ffffff" w:val="clear"/>
        <w:spacing w:after="240" w:before="60" w:lineRule="auto"/>
        <w:ind w:left="-99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Clients Connectés :</w:t>
      </w:r>
    </w:p>
    <w:p w:rsidR="00000000" w:rsidDel="00000000" w:rsidP="00000000" w:rsidRDefault="00000000" w:rsidRPr="00000000" w14:paraId="0000008E">
      <w:pPr>
        <w:spacing w:after="240" w:before="60" w:lineRule="auto"/>
        <w:ind w:left="-99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Deux clients sont connectés. Les informations sur chacun incluent leur adresse IP et leur adresse MAC.</w:t>
      </w:r>
    </w:p>
    <w:p w:rsidR="00000000" w:rsidDel="00000000" w:rsidP="00000000" w:rsidRDefault="00000000" w:rsidRPr="00000000" w14:paraId="0000008F">
      <w:pPr>
        <w:pStyle w:val="Heading3"/>
        <w:keepNext w:val="0"/>
        <w:keepLines w:val="0"/>
        <w:shd w:fill="ffffff" w:val="clear"/>
        <w:spacing w:after="240" w:before="360" w:line="300" w:lineRule="auto"/>
        <w:ind w:left="-990" w:firstLine="0"/>
        <w:jc w:val="both"/>
        <w:rPr>
          <w:rFonts w:ascii="Roboto" w:cs="Roboto" w:eastAsia="Roboto" w:hAnsi="Roboto"/>
          <w:sz w:val="24"/>
          <w:szCs w:val="24"/>
        </w:rPr>
      </w:pPr>
      <w:bookmarkStart w:colFirst="0" w:colLast="0" w:name="_gsu4sjt35a43" w:id="25"/>
      <w:bookmarkEnd w:id="25"/>
      <w:r w:rsidDel="00000000" w:rsidR="00000000" w:rsidRPr="00000000">
        <w:rPr>
          <w:rFonts w:ascii="Roboto" w:cs="Roboto" w:eastAsia="Roboto" w:hAnsi="Roboto"/>
          <w:sz w:val="24"/>
          <w:szCs w:val="24"/>
          <w:rtl w:val="0"/>
        </w:rPr>
        <w:t xml:space="preserve">Les deux points d'accès semblent fonctionner correctement et desservir deux appareils distincts.</w:t>
      </w:r>
    </w:p>
    <w:p w:rsidR="00000000" w:rsidDel="00000000" w:rsidP="00000000" w:rsidRDefault="00000000" w:rsidRPr="00000000" w14:paraId="00000090">
      <w:pPr>
        <w:shd w:fill="ffffff" w:val="clear"/>
        <w:spacing w:after="240" w:before="60" w:lineRule="auto"/>
        <w:ind w:left="-990" w:firstLine="0"/>
        <w:jc w:val="both"/>
        <w:rPr/>
        <w:sectPr>
          <w:type w:val="nextPage"/>
          <w:pgSz w:h="16834" w:w="11909" w:orient="portrait"/>
          <w:pgMar w:bottom="1440" w:top="1440" w:left="1440" w:right="1440" w:header="288" w:footer="288"/>
        </w:sectPr>
      </w:pPr>
      <w:r w:rsidDel="00000000" w:rsidR="00000000" w:rsidRPr="00000000">
        <w:rPr>
          <w:rFonts w:ascii="Roboto" w:cs="Roboto" w:eastAsia="Roboto" w:hAnsi="Roboto"/>
          <w:sz w:val="24"/>
          <w:szCs w:val="24"/>
          <w:rtl w:val="0"/>
        </w:rPr>
        <w:t xml:space="preserve">La distinction entre les normes 2.4GHz et 5GHz peut indiquer une préférence pour le type de connexion, où le 5GHz offre généralement des vitesses plus élevées mais sur une portée plus courte.</w:t>
      </w:r>
      <w:r w:rsidDel="00000000" w:rsidR="00000000" w:rsidRPr="00000000">
        <w:rPr>
          <w:rtl w:val="0"/>
        </w:rPr>
      </w:r>
    </w:p>
    <w:p w:rsidR="00000000" w:rsidDel="00000000" w:rsidP="00000000" w:rsidRDefault="00000000" w:rsidRPr="00000000" w14:paraId="00000091">
      <w:pPr>
        <w:pStyle w:val="Title"/>
        <w:spacing w:after="240" w:before="240" w:line="259" w:lineRule="auto"/>
        <w:ind w:left="-540" w:firstLine="0"/>
        <w:rPr/>
      </w:pPr>
      <w:bookmarkStart w:colFirst="0" w:colLast="0" w:name="_69j61a4s1e97" w:id="26"/>
      <w:bookmarkEnd w:id="26"/>
      <w:r w:rsidDel="00000000" w:rsidR="00000000" w:rsidRPr="00000000">
        <w:rPr>
          <w:rFonts w:ascii="Calibri" w:cs="Calibri" w:eastAsia="Calibri" w:hAnsi="Calibri"/>
          <w:color w:val="4a86e8"/>
          <w:sz w:val="48"/>
          <w:szCs w:val="48"/>
          <w:rtl w:val="0"/>
        </w:rPr>
        <w:t xml:space="preserve">VIII) Packet Tracer analyse</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Le but est de simuler un réseau WiFi en utilisant les normes 802.11a et 802.11b dans l'outil Cisco Packet Tracer. La simulation vise à établir une infrastructure fonctionnelle permettant aux appareils connectés de joindre un serveur Web en utilisant son nom de domaine.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1"/>
        <w:tblW w:w="94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6375"/>
        <w:tblGridChange w:id="0">
          <w:tblGrid>
            <w:gridCol w:w="3060"/>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IUT Colmar, Salle Serveur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Serveur DNS : Adresse IP 10.252.4.1</w:t>
            </w:r>
            <w:r w:rsidDel="00000000" w:rsidR="00000000" w:rsidRPr="00000000">
              <w:rPr>
                <w:rFonts w:ascii="Calibri" w:cs="Calibri" w:eastAsia="Calibri" w:hAnsi="Calibri"/>
                <w:sz w:val="24"/>
                <w:szCs w:val="24"/>
                <w:rtl w:val="0"/>
              </w:rPr>
              <w:t xml:space="preserve">*Id*</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Serveur Web : Adresse IP 10.252.5.1</w:t>
            </w:r>
            <w:r w:rsidDel="00000000" w:rsidR="00000000" w:rsidRPr="00000000">
              <w:rPr>
                <w:rFonts w:ascii="Calibri" w:cs="Calibri" w:eastAsia="Calibri" w:hAnsi="Calibri"/>
                <w:sz w:val="24"/>
                <w:szCs w:val="24"/>
                <w:rtl w:val="0"/>
              </w:rPr>
              <w:t xml:space="preserve">*Id*</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Nom du site Web : </w:t>
            </w:r>
            <w:r w:rsidDel="00000000" w:rsidR="00000000" w:rsidRPr="00000000">
              <w:rPr>
                <w:rFonts w:ascii="Roboto Mono" w:cs="Roboto Mono" w:eastAsia="Roboto Mono" w:hAnsi="Roboto Mono"/>
                <w:color w:val="188038"/>
                <w:rtl w:val="0"/>
              </w:rPr>
              <w:t xml:space="preserve">uha</w:t>
            </w:r>
            <w:r w:rsidDel="00000000" w:rsidR="00000000" w:rsidRPr="00000000">
              <w:rPr>
                <w:rFonts w:ascii="Calibri" w:cs="Calibri" w:eastAsia="Calibri" w:hAnsi="Calibri"/>
                <w:color w:val="188038"/>
                <w:sz w:val="24"/>
                <w:szCs w:val="24"/>
                <w:rtl w:val="0"/>
              </w:rPr>
              <w:t xml:space="preserve">*Id*</w:t>
            </w:r>
            <w:r w:rsidDel="00000000" w:rsidR="00000000" w:rsidRPr="00000000">
              <w:rPr>
                <w:rFonts w:ascii="Roboto Mono" w:cs="Roboto Mono" w:eastAsia="Roboto Mono" w:hAnsi="Roboto Mono"/>
                <w:color w:val="188038"/>
                <w:rtl w:val="0"/>
              </w:rPr>
              <w:t xml:space="preserve">.fr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Salle C102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Adresse réseau de la salle : 10.129.10.0</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Passerelle (interface du routeur) : 10.129.10.1</w:t>
            </w:r>
            <w:r w:rsidDel="00000000" w:rsidR="00000000" w:rsidRPr="00000000">
              <w:rPr>
                <w:rFonts w:ascii="Calibri" w:cs="Calibri" w:eastAsia="Calibri" w:hAnsi="Calibri"/>
                <w:sz w:val="24"/>
                <w:szCs w:val="24"/>
                <w:rtl w:val="0"/>
              </w:rPr>
              <w:t xml:space="preserve">*Id*</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b0007"/>
                <w:sz w:val="24"/>
                <w:szCs w:val="24"/>
              </w:rPr>
            </w:pPr>
            <w:r w:rsidDel="00000000" w:rsidR="00000000" w:rsidRPr="00000000">
              <w:rPr>
                <w:rFonts w:ascii="Calibri" w:cs="Calibri" w:eastAsia="Calibri" w:hAnsi="Calibri"/>
                <w:sz w:val="24"/>
                <w:szCs w:val="24"/>
                <w:rtl w:val="0"/>
              </w:rPr>
              <w:t xml:space="preserve">- Serveur DHCP interne de 10.129.10.1*Id* à 10.129.10.2*Id*</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b0007"/>
                <w:sz w:val="24"/>
                <w:szCs w:val="24"/>
              </w:rPr>
            </w:pPr>
            <w:r w:rsidDel="00000000" w:rsidR="00000000" w:rsidRPr="00000000">
              <w:rPr>
                <w:rFonts w:ascii="Calibri" w:cs="Calibri" w:eastAsia="Calibri" w:hAnsi="Calibri"/>
                <w:sz w:val="24"/>
                <w:szCs w:val="24"/>
                <w:rtl w:val="0"/>
              </w:rPr>
              <w:t xml:space="preserve">- Deux réseaux Wifi : Grx_802.11a et Grx_802.11b/g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Salle C100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Point d’accès simple connecté au switch de la salle C102 avec alimentation externe car non PoE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PC portable et téléphone connecté au réseau wifi pouvant joindre le serveur uha</w:t>
            </w:r>
          </w:p>
        </w:tc>
      </w:tr>
    </w:tbl>
    <w:p w:rsidR="00000000" w:rsidDel="00000000" w:rsidP="00000000" w:rsidRDefault="00000000" w:rsidRPr="00000000" w14:paraId="000000A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Les tests ont confirmé que les appareils se connectent correctement au réseau local (LAN) et au WiFi via le point d'accès, avec une attribution réussie des adresses IP dynamiques par le serveur DHCP. La résolution DNS fonctionne parfaitement, permettant d'accéder au serveur Web (10.252.5.1*</w:t>
      </w:r>
      <w:r w:rsidDel="00000000" w:rsidR="00000000" w:rsidRPr="00000000">
        <w:rPr>
          <w:rFonts w:ascii="Calibri" w:cs="Calibri" w:eastAsia="Calibri" w:hAnsi="Calibri"/>
          <w:i w:val="1"/>
          <w:sz w:val="24"/>
          <w:szCs w:val="24"/>
          <w:rtl w:val="0"/>
        </w:rPr>
        <w:t xml:space="preserve">Id*</w:t>
      </w:r>
      <w:r w:rsidDel="00000000" w:rsidR="00000000" w:rsidRPr="00000000">
        <w:rPr>
          <w:rFonts w:ascii="Calibri" w:cs="Calibri" w:eastAsia="Calibri" w:hAnsi="Calibri"/>
          <w:sz w:val="24"/>
          <w:szCs w:val="24"/>
          <w:rtl w:val="0"/>
        </w:rPr>
        <w:t xml:space="preserve">) via le nom de domaine </w:t>
      </w:r>
      <w:r w:rsidDel="00000000" w:rsidR="00000000" w:rsidRPr="00000000">
        <w:rPr>
          <w:rFonts w:ascii="Calibri" w:cs="Calibri" w:eastAsia="Calibri" w:hAnsi="Calibri"/>
          <w:b w:val="1"/>
          <w:sz w:val="24"/>
          <w:szCs w:val="24"/>
          <w:rtl w:val="0"/>
        </w:rPr>
        <w:t xml:space="preserve">uha*Id*.fr</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Les appareils mobiles se connectent sans problème aux réseaux WiFi configurés sur les normes </w:t>
      </w:r>
      <w:r w:rsidDel="00000000" w:rsidR="00000000" w:rsidRPr="00000000">
        <w:rPr>
          <w:rFonts w:ascii="Calibri" w:cs="Calibri" w:eastAsia="Calibri" w:hAnsi="Calibri"/>
          <w:b w:val="1"/>
          <w:sz w:val="24"/>
          <w:szCs w:val="24"/>
          <w:rtl w:val="0"/>
        </w:rPr>
        <w:t xml:space="preserve">802.11a</w:t>
      </w:r>
      <w:r w:rsidDel="00000000" w:rsidR="00000000" w:rsidRPr="00000000">
        <w:rPr>
          <w:rFonts w:ascii="Calibri" w:cs="Calibri" w:eastAsia="Calibri" w:hAnsi="Calibri"/>
          <w:sz w:val="24"/>
          <w:szCs w:val="24"/>
          <w:rtl w:val="0"/>
        </w:rPr>
        <w:t xml:space="preserve"> et </w:t>
      </w:r>
      <w:r w:rsidDel="00000000" w:rsidR="00000000" w:rsidRPr="00000000">
        <w:rPr>
          <w:rFonts w:ascii="Calibri" w:cs="Calibri" w:eastAsia="Calibri" w:hAnsi="Calibri"/>
          <w:b w:val="1"/>
          <w:sz w:val="24"/>
          <w:szCs w:val="24"/>
          <w:rtl w:val="0"/>
        </w:rPr>
        <w:t xml:space="preserve">802.11b</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rPr>
          <w:rFonts w:ascii="Calibri" w:cs="Calibri" w:eastAsia="Calibri" w:hAnsi="Calibri"/>
          <w:sz w:val="24"/>
          <w:szCs w:val="24"/>
        </w:rPr>
        <w:sectPr>
          <w:type w:val="nextPage"/>
          <w:pgSz w:h="16834" w:w="11909" w:orient="portrait"/>
          <w:pgMar w:bottom="1440" w:top="1440" w:left="1440" w:right="1440" w:header="288" w:footer="288"/>
        </w:sectPr>
      </w:pPr>
      <w:r w:rsidDel="00000000" w:rsidR="00000000" w:rsidRPr="00000000">
        <w:rPr>
          <w:rFonts w:ascii="Calibri" w:cs="Calibri" w:eastAsia="Calibri" w:hAnsi="Calibri"/>
          <w:sz w:val="24"/>
          <w:szCs w:val="24"/>
          <w:rtl w:val="0"/>
        </w:rPr>
        <w:t xml:space="preserve">Enfin, la communication entre les équipements des différentes salles est opérationnelle grâce à la configuration adéquate des passerelles et des routes.</w:t>
      </w:r>
      <w:r w:rsidDel="00000000" w:rsidR="00000000" w:rsidRPr="00000000">
        <w:rPr>
          <w:rtl w:val="0"/>
        </w:rPr>
      </w:r>
    </w:p>
    <w:p w:rsidR="00000000" w:rsidDel="00000000" w:rsidP="00000000" w:rsidRDefault="00000000" w:rsidRPr="00000000" w14:paraId="000000A9">
      <w:pPr>
        <w:pStyle w:val="Title"/>
        <w:spacing w:after="240" w:before="240" w:line="259" w:lineRule="auto"/>
        <w:ind w:left="-540" w:firstLine="0"/>
        <w:rPr/>
      </w:pPr>
      <w:bookmarkStart w:colFirst="0" w:colLast="0" w:name="_aq8jfpk72mqy" w:id="27"/>
      <w:bookmarkEnd w:id="27"/>
      <w:r w:rsidDel="00000000" w:rsidR="00000000" w:rsidRPr="00000000">
        <w:rPr>
          <w:rFonts w:ascii="Calibri" w:cs="Calibri" w:eastAsia="Calibri" w:hAnsi="Calibri"/>
          <w:color w:val="4a86e8"/>
          <w:sz w:val="48"/>
          <w:szCs w:val="48"/>
          <w:rtl w:val="0"/>
        </w:rPr>
        <w:t xml:space="preserve">IX) </w:t>
      </w:r>
      <w:r w:rsidDel="00000000" w:rsidR="00000000" w:rsidRPr="00000000">
        <w:rPr>
          <w:rFonts w:ascii="Calibri" w:cs="Calibri" w:eastAsia="Calibri" w:hAnsi="Calibri"/>
          <w:color w:val="4a86e8"/>
          <w:sz w:val="48"/>
          <w:szCs w:val="48"/>
          <w:rtl w:val="0"/>
        </w:rPr>
        <w:t xml:space="preserve">Simulation Packet Tracer</w:t>
      </w:r>
      <w:r w:rsidDel="00000000" w:rsidR="00000000" w:rsidRPr="00000000">
        <w:rPr>
          <w:rtl w:val="0"/>
        </w:rPr>
      </w:r>
    </w:p>
    <w:p w:rsidR="00000000" w:rsidDel="00000000" w:rsidP="00000000" w:rsidRDefault="00000000" w:rsidRPr="00000000" w14:paraId="000000AA">
      <w:pPr>
        <w:spacing w:after="240" w:before="240" w:line="259"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4624388" cy="2634385"/>
            <wp:effectExtent b="0" l="0" r="0" t="0"/>
            <wp:docPr id="1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624388" cy="263438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259"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109788" cy="1467437"/>
            <wp:effectExtent b="0" l="0" r="0" t="0"/>
            <wp:docPr id="39"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109788" cy="1467437"/>
                    </a:xfrm>
                    <a:prstGeom prst="rect"/>
                    <a:ln/>
                  </pic:spPr>
                </pic:pic>
              </a:graphicData>
            </a:graphic>
          </wp:inline>
        </w:drawing>
      </w:r>
      <w:r w:rsidDel="00000000" w:rsidR="00000000" w:rsidRPr="00000000">
        <w:rPr>
          <w:rFonts w:ascii="Calibri" w:cs="Calibri" w:eastAsia="Calibri" w:hAnsi="Calibri"/>
          <w:b w:val="1"/>
          <w:sz w:val="24"/>
          <w:szCs w:val="24"/>
        </w:rPr>
        <w:drawing>
          <wp:inline distB="114300" distT="114300" distL="114300" distR="114300">
            <wp:extent cx="2062163" cy="1503332"/>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062163" cy="150333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Title"/>
        <w:spacing w:after="240" w:before="240" w:line="259" w:lineRule="auto"/>
        <w:ind w:left="-540" w:firstLine="0"/>
        <w:rPr>
          <w:rFonts w:ascii="Calibri" w:cs="Calibri" w:eastAsia="Calibri" w:hAnsi="Calibri"/>
        </w:rPr>
      </w:pPr>
      <w:bookmarkStart w:colFirst="0" w:colLast="0" w:name="_ldsd7evjpu66" w:id="28"/>
      <w:bookmarkEnd w:id="28"/>
      <w:r w:rsidDel="00000000" w:rsidR="00000000" w:rsidRPr="00000000">
        <w:rPr>
          <w:rFonts w:ascii="Calibri" w:cs="Calibri" w:eastAsia="Calibri" w:hAnsi="Calibri"/>
          <w:color w:val="4a86e8"/>
          <w:sz w:val="48"/>
          <w:szCs w:val="48"/>
          <w:rtl w:val="0"/>
        </w:rPr>
        <w:t xml:space="preserve">X) Heatmaps du bâtiment C – RDC</w:t>
      </w:r>
      <w:r w:rsidDel="00000000" w:rsidR="00000000" w:rsidRPr="00000000">
        <w:rPr>
          <w:rtl w:val="0"/>
        </w:rPr>
      </w:r>
    </w:p>
    <w:p w:rsidR="00000000" w:rsidDel="00000000" w:rsidP="00000000" w:rsidRDefault="00000000" w:rsidRPr="00000000" w14:paraId="000000A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La heatmap montre une couverture Wi-Fi en 2.4 GHz globalement satisfaisante, avec de bons signaux près des points d'accès et une diminution progressive à mesure qu'on s'éloigne. Certaines zones sont moins couvertes en raison de la limitation du signal RSSI ou d'obstacles. La gestion des canaux est optimisée, avec peu de chevauchement et aucune interférence co-canale. Cependant, des améliorations sont nécessaires dans les zones mal couvertes, avec l'ajout ou le repositionnement de points d'accès. En 5 GHz, la gestion des canaux est également bonne, mais des ajustements sont recommandés pour assurer une couverture uniforme sur cette bande.</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1000125</wp:posOffset>
            </wp:positionV>
            <wp:extent cx="2104989" cy="1315618"/>
            <wp:effectExtent b="0" l="0" r="0" t="0"/>
            <wp:wrapSquare wrapText="bothSides" distB="19050" distT="19050" distL="19050" distR="19050"/>
            <wp:docPr id="1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104989" cy="13156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1000125</wp:posOffset>
            </wp:positionV>
            <wp:extent cx="2071688" cy="1285875"/>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071688" cy="128587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1185863</wp:posOffset>
                </wp:positionV>
                <wp:extent cx="3419336" cy="911140"/>
                <wp:effectExtent b="0" l="0" r="0" t="0"/>
                <wp:wrapSquare wrapText="bothSides" distB="114300" distT="114300" distL="114300" distR="114300"/>
                <wp:docPr id="3" name=""/>
                <a:graphic>
                  <a:graphicData uri="http://schemas.microsoft.com/office/word/2010/wordprocessingShape">
                    <wps:wsp>
                      <wps:cNvSpPr txBox="1"/>
                      <wps:cNvPr id="4" name="Shape 4"/>
                      <wps:spPr>
                        <a:xfrm>
                          <a:off x="0" y="0"/>
                          <a:ext cx="3529800" cy="9381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bonne près des points d'accès, notamment autour de certaines salles. Elle devient moyenne dans les salles voisines. Les zones plus éloignées présentent une couverture faible ou inexistante.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1185863</wp:posOffset>
                </wp:positionV>
                <wp:extent cx="3419336" cy="911140"/>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30"/>
                        <a:srcRect/>
                        <a:stretch>
                          <a:fillRect/>
                        </a:stretch>
                      </pic:blipFill>
                      <pic:spPr>
                        <a:xfrm>
                          <a:off x="0" y="0"/>
                          <a:ext cx="3419336" cy="911140"/>
                        </a:xfrm>
                        <a:prstGeom prst="rect"/>
                        <a:ln/>
                      </pic:spPr>
                    </pic:pic>
                  </a:graphicData>
                </a:graphic>
              </wp:anchor>
            </w:drawing>
          </mc:Fallback>
        </mc:AlternateContent>
      </w:r>
    </w:p>
    <w:p w:rsidR="00000000" w:rsidDel="00000000" w:rsidP="00000000" w:rsidRDefault="00000000" w:rsidRPr="00000000" w14:paraId="000000AE">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5GHz</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p w:rsidR="00000000" w:rsidDel="00000000" w:rsidP="00000000" w:rsidRDefault="00000000" w:rsidRPr="00000000" w14:paraId="000000B1">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259904</wp:posOffset>
            </wp:positionV>
            <wp:extent cx="2076450" cy="1277815"/>
            <wp:effectExtent b="0" l="0" r="0" t="0"/>
            <wp:wrapSquare wrapText="bothSides" distB="114300" distT="114300" distL="114300" distR="114300"/>
            <wp:docPr id="3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076450" cy="127781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257175</wp:posOffset>
                </wp:positionV>
                <wp:extent cx="4255416" cy="1086489"/>
                <wp:effectExtent b="0" l="0" r="0" t="0"/>
                <wp:wrapSquare wrapText="bothSides" distB="114300" distT="114300" distL="114300" distR="114300"/>
                <wp:docPr id="6" name=""/>
                <a:graphic>
                  <a:graphicData uri="http://schemas.microsoft.com/office/word/2010/wordprocessingShape">
                    <wps:wsp>
                      <wps:cNvSpPr txBox="1"/>
                      <wps:cNvPr id="7" name="Shape 7"/>
                      <wps:spPr>
                        <a:xfrm>
                          <a:off x="0" y="0"/>
                          <a:ext cx="4470600" cy="11328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bonne près du point d'accès, notamment dans les </w:t>
                            </w:r>
                            <w:r w:rsidDel="00000000" w:rsidR="00000000" w:rsidRPr="00000000">
                              <w:rPr>
                                <w:rFonts w:ascii="Calibri" w:cs="Calibri" w:eastAsia="Calibri" w:hAnsi="Calibri"/>
                                <w:b w:val="0"/>
                                <w:i w:val="0"/>
                                <w:smallCaps w:val="0"/>
                                <w:strike w:val="0"/>
                                <w:color w:val="000000"/>
                                <w:sz w:val="22"/>
                                <w:vertAlign w:val="baseline"/>
                              </w:rPr>
                              <w:t xml:space="preserve">salles aux</w:t>
                            </w:r>
                            <w:r w:rsidDel="00000000" w:rsidR="00000000" w:rsidRPr="00000000">
                              <w:rPr>
                                <w:rFonts w:ascii="Calibri" w:cs="Calibri" w:eastAsia="Calibri" w:hAnsi="Calibri"/>
                                <w:b w:val="0"/>
                                <w:i w:val="0"/>
                                <w:smallCaps w:val="0"/>
                                <w:strike w:val="0"/>
                                <w:color w:val="000000"/>
                                <w:sz w:val="22"/>
                                <w:vertAlign w:val="baseline"/>
                              </w:rPr>
                              <w:t xml:space="preserve"> alentoures, avec un signal fort. Elle est moyenne dans d'autres zones comme le couloir et le hall, où le signal est affaibli mais reste utilisable. En revanche, la couverture est faible ou inexistante dans les salles situées dans les couloirs adjacents.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257175</wp:posOffset>
                </wp:positionV>
                <wp:extent cx="4255416" cy="1086489"/>
                <wp:effectExtent b="0" l="0" r="0" t="0"/>
                <wp:wrapSquare wrapText="bothSides" distB="114300" distT="114300" distL="114300" distR="114300"/>
                <wp:docPr id="6" name="image35.png"/>
                <a:graphic>
                  <a:graphicData uri="http://schemas.openxmlformats.org/drawingml/2006/picture">
                    <pic:pic>
                      <pic:nvPicPr>
                        <pic:cNvPr id="0" name="image35.png"/>
                        <pic:cNvPicPr preferRelativeResize="0"/>
                      </pic:nvPicPr>
                      <pic:blipFill>
                        <a:blip r:embed="rId32"/>
                        <a:srcRect/>
                        <a:stretch>
                          <a:fillRect/>
                        </a:stretch>
                      </pic:blipFill>
                      <pic:spPr>
                        <a:xfrm>
                          <a:off x="0" y="0"/>
                          <a:ext cx="4255416" cy="1086489"/>
                        </a:xfrm>
                        <a:prstGeom prst="rect"/>
                        <a:ln/>
                      </pic:spPr>
                    </pic:pic>
                  </a:graphicData>
                </a:graphic>
              </wp:anchor>
            </w:drawing>
          </mc:Fallback>
        </mc:AlternateContent>
      </w:r>
    </w:p>
    <w:p w:rsidR="00000000" w:rsidDel="00000000" w:rsidP="00000000" w:rsidRDefault="00000000" w:rsidRPr="00000000" w14:paraId="000000B2">
      <w:pPr>
        <w:rPr>
          <w:rFonts w:ascii="Calibri" w:cs="Calibri" w:eastAsia="Calibri" w:hAnsi="Calibri"/>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92366</wp:posOffset>
            </wp:positionV>
            <wp:extent cx="2105025" cy="1308263"/>
            <wp:effectExtent b="0" l="0" r="0" t="0"/>
            <wp:wrapSquare wrapText="bothSides" distB="19050" distT="19050" distL="19050" distR="19050"/>
            <wp:docPr id="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105025" cy="1308263"/>
                    </a:xfrm>
                    <a:prstGeom prst="rect"/>
                    <a:ln/>
                  </pic:spPr>
                </pic:pic>
              </a:graphicData>
            </a:graphic>
          </wp:anchor>
        </w:drawing>
      </w:r>
    </w:p>
    <w:p w:rsidR="00000000" w:rsidDel="00000000" w:rsidP="00000000" w:rsidRDefault="00000000" w:rsidRPr="00000000" w14:paraId="000000B3">
      <w:pPr>
        <w:rPr>
          <w:rFonts w:ascii="Calibri" w:cs="Calibri" w:eastAsia="Calibri" w:hAnsi="Calibri"/>
        </w:rPr>
      </w:pPr>
      <w:r w:rsidDel="00000000" w:rsidR="00000000" w:rsidRPr="00000000">
        <w:rPr>
          <w:rtl w:val="0"/>
        </w:rPr>
      </w:r>
    </w:p>
    <w:p w:rsidR="00000000" w:rsidDel="00000000" w:rsidP="00000000" w:rsidRDefault="00000000" w:rsidRPr="00000000" w14:paraId="000000B4">
      <w:pPr>
        <w:rPr>
          <w:rFonts w:ascii="Calibri" w:cs="Calibri" w:eastAsia="Calibri" w:hAnsi="Calibri"/>
        </w:rPr>
      </w:pPr>
      <w:r w:rsidDel="00000000" w:rsidR="00000000" w:rsidRPr="00000000">
        <w:rPr>
          <w:rtl w:val="0"/>
        </w:rPr>
      </w:r>
    </w:p>
    <w:p w:rsidR="00000000" w:rsidDel="00000000" w:rsidP="00000000" w:rsidRDefault="00000000" w:rsidRPr="00000000" w14:paraId="000000B5">
      <w:pPr>
        <w:rPr>
          <w:rFonts w:ascii="Calibri" w:cs="Calibri" w:eastAsia="Calibri" w:hAnsi="Calibri"/>
        </w:rPr>
      </w:pPr>
      <w:r w:rsidDel="00000000" w:rsidR="00000000" w:rsidRPr="00000000">
        <w:rPr>
          <w:rFonts w:ascii="Calibri" w:cs="Calibri" w:eastAsia="Calibri" w:hAnsi="Calibri"/>
          <w:rtl w:val="0"/>
        </w:rPr>
        <w:t xml:space="preserve">   2.4GHz</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219075</wp:posOffset>
                </wp:positionV>
                <wp:extent cx="4488180" cy="1085850"/>
                <wp:effectExtent b="0" l="0" r="0" t="0"/>
                <wp:wrapSquare wrapText="bothSides" distB="114300" distT="114300" distL="114300" distR="114300"/>
                <wp:docPr id="4" name=""/>
                <a:graphic>
                  <a:graphicData uri="http://schemas.microsoft.com/office/word/2010/wordprocessingShape">
                    <wps:wsp>
                      <wps:cNvSpPr txBox="1"/>
                      <wps:cNvPr id="5" name="Shape 5"/>
                      <wps:spPr>
                        <a:xfrm>
                          <a:off x="0" y="0"/>
                          <a:ext cx="4716000" cy="11328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forte dans les zones proches des points d'accès, avec un signal solide dans plusieurs salles. Une couverture moyenne est présente dans certaines salles, où le signal reste utilisable mais légèrement affaibli à mesure qu'on s'éloigne de l'AP. En revanche, la couverture est très faible ou inexistante dans les salles situées dans la section droite et au milieu.</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219075</wp:posOffset>
                </wp:positionV>
                <wp:extent cx="4488180" cy="1085850"/>
                <wp:effectExtent b="0" l="0" r="0" t="0"/>
                <wp:wrapSquare wrapText="bothSides" distB="114300" distT="114300" distL="114300" distR="114300"/>
                <wp:docPr id="4" name="image31.png"/>
                <a:graphic>
                  <a:graphicData uri="http://schemas.openxmlformats.org/drawingml/2006/picture">
                    <pic:pic>
                      <pic:nvPicPr>
                        <pic:cNvPr id="0" name="image31.png"/>
                        <pic:cNvPicPr preferRelativeResize="0"/>
                      </pic:nvPicPr>
                      <pic:blipFill>
                        <a:blip r:embed="rId34"/>
                        <a:srcRect/>
                        <a:stretch>
                          <a:fillRect/>
                        </a:stretch>
                      </pic:blipFill>
                      <pic:spPr>
                        <a:xfrm>
                          <a:off x="0" y="0"/>
                          <a:ext cx="4488180" cy="1085850"/>
                        </a:xfrm>
                        <a:prstGeom prst="rect"/>
                        <a:ln/>
                      </pic:spPr>
                    </pic:pic>
                  </a:graphicData>
                </a:graphic>
              </wp:anchor>
            </w:drawing>
          </mc:Fallback>
        </mc:AlternateContent>
      </w:r>
    </w:p>
    <w:p w:rsidR="00000000" w:rsidDel="00000000" w:rsidP="00000000" w:rsidRDefault="00000000" w:rsidRPr="00000000" w14:paraId="000000B8">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223503</wp:posOffset>
            </wp:positionV>
            <wp:extent cx="2105025" cy="1289784"/>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105025" cy="12897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160741</wp:posOffset>
            </wp:positionV>
            <wp:extent cx="2076450" cy="1285421"/>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076450" cy="1285421"/>
                    </a:xfrm>
                    <a:prstGeom prst="rect"/>
                    <a:ln/>
                  </pic:spPr>
                </pic:pic>
              </a:graphicData>
            </a:graphic>
          </wp:anchor>
        </w:drawing>
      </w:r>
    </w:p>
    <w:p w:rsidR="00000000" w:rsidDel="00000000" w:rsidP="00000000" w:rsidRDefault="00000000" w:rsidRPr="00000000" w14:paraId="000000B9">
      <w:pPr>
        <w:rPr>
          <w:rFonts w:ascii="Calibri" w:cs="Calibri" w:eastAsia="Calibri" w:hAnsi="Calibri"/>
        </w:rPr>
      </w:pPr>
      <w:r w:rsidDel="00000000" w:rsidR="00000000" w:rsidRPr="00000000">
        <w:rPr>
          <w:rtl w:val="0"/>
        </w:rPr>
      </w:r>
    </w:p>
    <w:p w:rsidR="00000000" w:rsidDel="00000000" w:rsidP="00000000" w:rsidRDefault="00000000" w:rsidRPr="00000000" w14:paraId="000000BA">
      <w:pPr>
        <w:rPr>
          <w:rFonts w:ascii="Calibri" w:cs="Calibri" w:eastAsia="Calibri" w:hAnsi="Calibri"/>
        </w:rPr>
        <w:sectPr>
          <w:type w:val="nextPage"/>
          <w:pgSz w:h="11909" w:w="16834" w:orient="landscape"/>
          <w:pgMar w:bottom="1440" w:top="1440" w:left="1440" w:right="1440" w:header="288" w:footer="288"/>
        </w:sectPr>
      </w:pPr>
      <w:r w:rsidDel="00000000" w:rsidR="00000000" w:rsidRPr="00000000">
        <w:rPr>
          <w:rFonts w:ascii="Calibri" w:cs="Calibri" w:eastAsia="Calibri" w:hAnsi="Calibri"/>
          <w:rtl w:val="0"/>
        </w:rPr>
        <w:t xml:space="preserve"> Routes</w:t>
      </w:r>
      <w:r w:rsidDel="00000000" w:rsidR="00000000" w:rsidRPr="00000000">
        <w:rPr>
          <w:rtl w:val="0"/>
        </w:rPr>
      </w:r>
    </w:p>
    <w:p w:rsidR="00000000" w:rsidDel="00000000" w:rsidP="00000000" w:rsidRDefault="00000000" w:rsidRPr="00000000" w14:paraId="000000BB">
      <w:pPr>
        <w:pStyle w:val="Title"/>
        <w:spacing w:after="240" w:before="240" w:line="259" w:lineRule="auto"/>
        <w:ind w:left="-540" w:firstLine="0"/>
        <w:rPr>
          <w:rFonts w:ascii="Calibri" w:cs="Calibri" w:eastAsia="Calibri" w:hAnsi="Calibri"/>
          <w:color w:val="4a86e8"/>
          <w:sz w:val="20"/>
          <w:szCs w:val="20"/>
        </w:rPr>
      </w:pPr>
      <w:bookmarkStart w:colFirst="0" w:colLast="0" w:name="_5yrtywrdqtj4" w:id="29"/>
      <w:bookmarkEnd w:id="29"/>
      <w:r w:rsidDel="00000000" w:rsidR="00000000" w:rsidRPr="00000000">
        <w:rPr>
          <w:rFonts w:ascii="Calibri" w:cs="Calibri" w:eastAsia="Calibri" w:hAnsi="Calibri"/>
          <w:color w:val="4a86e8"/>
          <w:sz w:val="48"/>
          <w:szCs w:val="48"/>
          <w:rtl w:val="0"/>
        </w:rPr>
        <w:t xml:space="preserve">XI) </w:t>
      </w:r>
      <w:r w:rsidDel="00000000" w:rsidR="00000000" w:rsidRPr="00000000">
        <w:rPr>
          <w:rFonts w:ascii="Calibri" w:cs="Calibri" w:eastAsia="Calibri" w:hAnsi="Calibri"/>
          <w:color w:val="4a86e8"/>
          <w:sz w:val="48"/>
          <w:szCs w:val="48"/>
          <w:rtl w:val="0"/>
        </w:rPr>
        <w:t xml:space="preserve">Heatmaps du bâtiment C – 1er étage</w:t>
      </w:r>
      <w:r w:rsidDel="00000000" w:rsidR="00000000" w:rsidRPr="00000000">
        <w:rPr>
          <w:rtl w:val="0"/>
        </w:rPr>
      </w:r>
    </w:p>
    <w:p w:rsidR="00000000" w:rsidDel="00000000" w:rsidP="00000000" w:rsidRDefault="00000000" w:rsidRPr="00000000" w14:paraId="000000B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Avec trois points d'accès en 2.4 GHz, la couverture Wi-Fi est globalement bonne, avec des signaux solides et bien répartis autour des points d'accès. Cependant, dans les zones périphériques, le signal devient plus faible tout en restant utilisable. La qualité Wi-Fi est jugée insuffisante en raison d'une couverture RSSI limitée, malgré une excellente gestion des canaux sans chevauchement ni interférence. Pour améliorer la couverture, il serait pertinent d'ajuster l'emplacement ou la puissance des points d'accès.</w:t>
      </w:r>
    </w:p>
    <w:p w:rsidR="00000000" w:rsidDel="00000000" w:rsidP="00000000" w:rsidRDefault="00000000" w:rsidRPr="00000000" w14:paraId="000000B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5 GHz, la couverture est également satisfaisante, mais les zones éloignées des points d'accès montrent une diminution notable du signal, liée à la portée plus courte de cette bande. Bien que la gestion des canaux soit excellente, des ajustements des points d'accès sont nécessaires pour mieux desservir les zones éloignées et garantir une couverture homogène.</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742950</wp:posOffset>
            </wp:positionV>
            <wp:extent cx="1803464" cy="1139648"/>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803464" cy="113964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742950</wp:posOffset>
                </wp:positionV>
                <wp:extent cx="3009900" cy="914400"/>
                <wp:effectExtent b="0" l="0" r="0" t="0"/>
                <wp:wrapSquare wrapText="bothSides" distB="114300" distT="114300" distL="114300" distR="114300"/>
                <wp:docPr id="2" name=""/>
                <a:graphic>
                  <a:graphicData uri="http://schemas.microsoft.com/office/word/2010/wordprocessingShape">
                    <wps:wsp>
                      <wps:cNvSpPr txBox="1"/>
                      <wps:cNvPr id="3" name="Shape 3"/>
                      <wps:spPr>
                        <a:xfrm>
                          <a:off x="0" y="0"/>
                          <a:ext cx="3000000" cy="902100"/>
                        </a:xfrm>
                        <a:prstGeom prst="rect">
                          <a:avLst/>
                        </a:prstGeom>
                        <a:noFill/>
                        <a:ln>
                          <a:noFill/>
                        </a:ln>
                      </wps:spPr>
                      <wps:txbx>
                        <w:txbxContent>
                          <w:p w:rsidR="00000000" w:rsidDel="00000000" w:rsidP="00000000" w:rsidRDefault="00000000" w:rsidRPr="00000000">
                            <w:pPr>
                              <w:spacing w:after="240" w:before="240" w:line="259.0000820159912"/>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bonne près de l'AP autour d’elle mais devient moyenne dans les salles voisines. Les zones éloignées ont une couverture faible ou inexistante.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742950</wp:posOffset>
                </wp:positionV>
                <wp:extent cx="3009900" cy="914400"/>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38"/>
                        <a:srcRect/>
                        <a:stretch>
                          <a:fillRect/>
                        </a:stretch>
                      </pic:blipFill>
                      <pic:spPr>
                        <a:xfrm>
                          <a:off x="0" y="0"/>
                          <a:ext cx="3009900" cy="914400"/>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742950</wp:posOffset>
            </wp:positionV>
            <wp:extent cx="2224088" cy="1414320"/>
            <wp:effectExtent b="0" l="0" r="0" t="0"/>
            <wp:wrapSquare wrapText="bothSides" distB="19050" distT="19050" distL="19050" distR="19050"/>
            <wp:docPr id="3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224088" cy="1414320"/>
                    </a:xfrm>
                    <a:prstGeom prst="rect"/>
                    <a:ln/>
                  </pic:spPr>
                </pic:pic>
              </a:graphicData>
            </a:graphic>
          </wp:anchor>
        </w:drawing>
      </w:r>
    </w:p>
    <w:p w:rsidR="00000000" w:rsidDel="00000000" w:rsidP="00000000" w:rsidRDefault="00000000" w:rsidRPr="00000000" w14:paraId="000000BE">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B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rtl w:val="0"/>
        </w:rPr>
        <w:t xml:space="preserve">  2.4GHz</w:t>
      </w:r>
      <w:r w:rsidDel="00000000" w:rsidR="00000000" w:rsidRPr="00000000">
        <w:rPr>
          <w:rtl w:val="0"/>
        </w:rPr>
      </w:r>
    </w:p>
    <w:p w:rsidR="00000000" w:rsidDel="00000000" w:rsidP="00000000" w:rsidRDefault="00000000" w:rsidRPr="00000000" w14:paraId="000000C0">
      <w:pPr>
        <w:spacing w:after="240" w:before="240" w:line="259" w:lineRule="auto"/>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251144</wp:posOffset>
                </wp:positionV>
                <wp:extent cx="4442817" cy="1133475"/>
                <wp:effectExtent b="0" l="0" r="0" t="0"/>
                <wp:wrapSquare wrapText="bothSides" distB="114300" distT="114300" distL="114300" distR="114300"/>
                <wp:docPr id="5" name=""/>
                <a:graphic>
                  <a:graphicData uri="http://schemas.microsoft.com/office/word/2010/wordprocessingShape">
                    <wps:wsp>
                      <wps:cNvSpPr txBox="1"/>
                      <wps:cNvPr id="6" name="Shape 6"/>
                      <wps:spPr>
                        <a:xfrm>
                          <a:off x="0" y="0"/>
                          <a:ext cx="4470600" cy="11328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bonne près des points d'accès, notamment dans certaines salles, avec un signal fort. Une couverture moyenne est observée dans d'autres salles, où le signal est affaibli mais reste utilisable. En revanche, la couverture est faible ou inexistante dans les salles situées dans le couloir.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251144</wp:posOffset>
                </wp:positionV>
                <wp:extent cx="4442817" cy="1133475"/>
                <wp:effectExtent b="0" l="0" r="0" t="0"/>
                <wp:wrapSquare wrapText="bothSides" distB="114300" distT="114300" distL="114300" distR="114300"/>
                <wp:docPr id="5" name="image32.png"/>
                <a:graphic>
                  <a:graphicData uri="http://schemas.openxmlformats.org/drawingml/2006/picture">
                    <pic:pic>
                      <pic:nvPicPr>
                        <pic:cNvPr id="0" name="image32.png"/>
                        <pic:cNvPicPr preferRelativeResize="0"/>
                      </pic:nvPicPr>
                      <pic:blipFill>
                        <a:blip r:embed="rId40"/>
                        <a:srcRect/>
                        <a:stretch>
                          <a:fillRect/>
                        </a:stretch>
                      </pic:blipFill>
                      <pic:spPr>
                        <a:xfrm>
                          <a:off x="0" y="0"/>
                          <a:ext cx="4442817" cy="11334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400788</wp:posOffset>
            </wp:positionV>
            <wp:extent cx="1800225" cy="1133177"/>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800225" cy="1133177"/>
                    </a:xfrm>
                    <a:prstGeom prst="rect"/>
                    <a:ln/>
                  </pic:spPr>
                </pic:pic>
              </a:graphicData>
            </a:graphic>
          </wp:anchor>
        </w:drawing>
      </w:r>
    </w:p>
    <w:p w:rsidR="00000000" w:rsidDel="00000000" w:rsidP="00000000" w:rsidRDefault="00000000" w:rsidRPr="00000000" w14:paraId="000000C1">
      <w:pPr>
        <w:spacing w:after="240" w:before="240" w:line="259"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46563</wp:posOffset>
            </wp:positionV>
            <wp:extent cx="2226431" cy="1409700"/>
            <wp:effectExtent b="0" l="0" r="0" t="0"/>
            <wp:wrapSquare wrapText="bothSides" distB="19050" distT="19050" distL="19050" distR="19050"/>
            <wp:docPr id="1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226431" cy="1409700"/>
                    </a:xfrm>
                    <a:prstGeom prst="rect"/>
                    <a:ln/>
                  </pic:spPr>
                </pic:pic>
              </a:graphicData>
            </a:graphic>
          </wp:anchor>
        </w:drawing>
      </w:r>
    </w:p>
    <w:p w:rsidR="00000000" w:rsidDel="00000000" w:rsidP="00000000" w:rsidRDefault="00000000" w:rsidRPr="00000000" w14:paraId="000000C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5GHz</w:t>
      </w:r>
    </w:p>
    <w:p w:rsidR="00000000" w:rsidDel="00000000" w:rsidP="00000000" w:rsidRDefault="00000000" w:rsidRPr="00000000" w14:paraId="000000C3">
      <w:pPr>
        <w:spacing w:after="240" w:before="240" w:line="259" w:lineRule="auto"/>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429363</wp:posOffset>
                </wp:positionV>
                <wp:extent cx="5559900" cy="1195218"/>
                <wp:effectExtent b="0" l="0" r="0" t="0"/>
                <wp:wrapSquare wrapText="bothSides" distB="114300" distT="114300" distL="114300" distR="114300"/>
                <wp:docPr id="7" name=""/>
                <a:graphic>
                  <a:graphicData uri="http://schemas.microsoft.com/office/word/2010/wordprocessingShape">
                    <wps:wsp>
                      <wps:cNvSpPr txBox="1"/>
                      <wps:cNvPr id="8" name="Shape 8"/>
                      <wps:spPr>
                        <a:xfrm>
                          <a:off x="0" y="0"/>
                          <a:ext cx="5268300" cy="11328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couverture Wi-Fi est forte dans les zones proches des points d'accès, avec un signal solide dans plusieurs salles. Une couverture moyenne est présente dans une salle, où le signal reste utilisable mais légèrement affaibli à mesure qu'on s'éloigne de l'AP. En revanche, la couverture est très faible ou inexistante dans les salles plus éloignées, notamment celles situées dans la section gauche.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429363</wp:posOffset>
                </wp:positionV>
                <wp:extent cx="5559900" cy="1195218"/>
                <wp:effectExtent b="0" l="0" r="0" t="0"/>
                <wp:wrapSquare wrapText="bothSides" distB="114300" distT="114300" distL="114300" distR="114300"/>
                <wp:docPr id="7" name="image36.png"/>
                <a:graphic>
                  <a:graphicData uri="http://schemas.openxmlformats.org/drawingml/2006/picture">
                    <pic:pic>
                      <pic:nvPicPr>
                        <pic:cNvPr id="0" name="image36.png"/>
                        <pic:cNvPicPr preferRelativeResize="0"/>
                      </pic:nvPicPr>
                      <pic:blipFill>
                        <a:blip r:embed="rId43"/>
                        <a:srcRect/>
                        <a:stretch>
                          <a:fillRect/>
                        </a:stretch>
                      </pic:blipFill>
                      <pic:spPr>
                        <a:xfrm>
                          <a:off x="0" y="0"/>
                          <a:ext cx="5559900" cy="1195218"/>
                        </a:xfrm>
                        <a:prstGeom prst="rect"/>
                        <a:ln/>
                      </pic:spPr>
                    </pic:pic>
                  </a:graphicData>
                </a:graphic>
              </wp:anchor>
            </w:drawing>
          </mc:Fallback>
        </mc:AlternateContent>
      </w:r>
    </w:p>
    <w:p w:rsidR="00000000" w:rsidDel="00000000" w:rsidP="00000000" w:rsidRDefault="00000000" w:rsidRPr="00000000" w14:paraId="000000C4">
      <w:pPr>
        <w:pStyle w:val="Title"/>
        <w:spacing w:after="240" w:before="240" w:line="259" w:lineRule="auto"/>
        <w:rPr>
          <w:rFonts w:ascii="Calibri" w:cs="Calibri" w:eastAsia="Calibri" w:hAnsi="Calibri"/>
          <w:sz w:val="24"/>
          <w:szCs w:val="24"/>
        </w:rPr>
      </w:pPr>
      <w:bookmarkStart w:colFirst="0" w:colLast="0" w:name="_zih26tcypq1" w:id="30"/>
      <w:bookmarkEnd w:id="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397836</wp:posOffset>
            </wp:positionV>
            <wp:extent cx="2228850" cy="1410618"/>
            <wp:effectExtent b="0" l="0" r="0" t="0"/>
            <wp:wrapSquare wrapText="bothSides" distB="114300" distT="114300" distL="114300" distR="114300"/>
            <wp:docPr id="2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228850" cy="14106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120873</wp:posOffset>
            </wp:positionV>
            <wp:extent cx="1800225" cy="1139273"/>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800225" cy="1139273"/>
                    </a:xfrm>
                    <a:prstGeom prst="rect"/>
                    <a:ln/>
                  </pic:spPr>
                </pic:pic>
              </a:graphicData>
            </a:graphic>
          </wp:anchor>
        </w:drawing>
      </w:r>
    </w:p>
    <w:p w:rsidR="00000000" w:rsidDel="00000000" w:rsidP="00000000" w:rsidRDefault="00000000" w:rsidRPr="00000000" w14:paraId="000000C5">
      <w:pPr>
        <w:rPr>
          <w:rFonts w:ascii="Calibri" w:cs="Calibri" w:eastAsia="Calibri" w:hAnsi="Calibri"/>
        </w:rPr>
      </w:pPr>
      <w:r w:rsidDel="00000000" w:rsidR="00000000" w:rsidRPr="00000000">
        <w:rPr>
          <w:rtl w:val="0"/>
        </w:rPr>
      </w:r>
    </w:p>
    <w:p w:rsidR="00000000" w:rsidDel="00000000" w:rsidP="00000000" w:rsidRDefault="00000000" w:rsidRPr="00000000" w14:paraId="000000C6">
      <w:pPr>
        <w:rPr>
          <w:rFonts w:ascii="Calibri" w:cs="Calibri" w:eastAsia="Calibri" w:hAnsi="Calibri"/>
          <w:color w:val="4a86e8"/>
          <w:sz w:val="48"/>
          <w:szCs w:val="48"/>
        </w:rPr>
        <w:sectPr>
          <w:type w:val="nextPage"/>
          <w:pgSz w:h="11909" w:w="16834" w:orient="landscape"/>
          <w:pgMar w:bottom="1440" w:top="1440" w:left="1440" w:right="1440" w:header="288" w:footer="288"/>
        </w:sectPr>
      </w:pPr>
      <w:r w:rsidDel="00000000" w:rsidR="00000000" w:rsidRPr="00000000">
        <w:rPr>
          <w:rFonts w:ascii="Calibri" w:cs="Calibri" w:eastAsia="Calibri" w:hAnsi="Calibri"/>
          <w:rtl w:val="0"/>
        </w:rPr>
        <w:t xml:space="preserve">Routes</w:t>
      </w:r>
      <w:r w:rsidDel="00000000" w:rsidR="00000000" w:rsidRPr="00000000">
        <w:rPr>
          <w:rtl w:val="0"/>
        </w:rPr>
      </w:r>
    </w:p>
    <w:p w:rsidR="00000000" w:rsidDel="00000000" w:rsidP="00000000" w:rsidRDefault="00000000" w:rsidRPr="00000000" w14:paraId="000000C7">
      <w:pPr>
        <w:pStyle w:val="Title"/>
        <w:spacing w:after="240" w:before="240" w:line="259" w:lineRule="auto"/>
        <w:rPr>
          <w:rFonts w:ascii="Calibri" w:cs="Calibri" w:eastAsia="Calibri" w:hAnsi="Calibri"/>
          <w:color w:val="4a86e8"/>
          <w:sz w:val="48"/>
          <w:szCs w:val="48"/>
        </w:rPr>
      </w:pPr>
      <w:bookmarkStart w:colFirst="0" w:colLast="0" w:name="_cizxby6e34ur" w:id="31"/>
      <w:bookmarkEnd w:id="31"/>
      <w:r w:rsidDel="00000000" w:rsidR="00000000" w:rsidRPr="00000000">
        <w:rPr>
          <w:rFonts w:ascii="Calibri" w:cs="Calibri" w:eastAsia="Calibri" w:hAnsi="Calibri"/>
          <w:color w:val="4a86e8"/>
          <w:sz w:val="48"/>
          <w:szCs w:val="48"/>
          <w:rtl w:val="0"/>
        </w:rPr>
        <w:t xml:space="preserve">Conclusion et retour sur projet</w:t>
      </w:r>
    </w:p>
    <w:p w:rsidR="00000000" w:rsidDel="00000000" w:rsidP="00000000" w:rsidRDefault="00000000" w:rsidRPr="00000000" w14:paraId="000000C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9">
      <w:pPr>
        <w:jc w:val="both"/>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Ainsi dans le cadre de ce TP nous avons pu établir qu’il est essentiel de contrôler la puissance d'émission des points d'accès. Émettre un signal fort sur une large zone est superflu si la couverture requise est limitée. Les ondes WiFi traversent facilement les murs et les clôtures, ce qui peut entraîner un débordement du réseau sur la voie publique. Pour assurer une connexion fiable, il pourrait être nécessaire d'explorer des solutions comme l'utilisation de répéteurs ou le recalibrage des positions des points d'accès. Cette analyse souligne l'importance d'une planification minutieuse lors de l'installation de réseaux sans fil dans des environnements comportant de nombreux obstacles. Nous avons également vu comment mettre un place un réseau wifi sur l’application de simulation Packet Tracer et nous avons vu comment accéder à une page web sur un serveur DNS. </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temps estimé : 24h de projet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2146300"/>
            <wp:effectExtent b="0" l="0" r="0" t="0"/>
            <wp:docPr id="26"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0">
          <w:pPr>
            <w:pStyle w:val="Title"/>
            <w:spacing w:after="240" w:before="240" w:line="259" w:lineRule="auto"/>
            <w:rPr>
              <w:rFonts w:ascii="Calibri" w:cs="Calibri" w:eastAsia="Calibri" w:hAnsi="Calibri"/>
              <w:color w:val="4a86e8"/>
              <w:sz w:val="48"/>
              <w:szCs w:val="48"/>
            </w:rPr>
          </w:pPr>
          <w:bookmarkStart w:colFirst="0" w:colLast="0" w:name="_fct5dvywp0t6" w:id="32"/>
          <w:bookmarkEnd w:id="32"/>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Calibri" w:cs="Calibri" w:eastAsia="Calibri" w:hAnsi="Calibri"/>
              <w:color w:val="4a86e8"/>
              <w:sz w:val="48"/>
              <w:szCs w:val="48"/>
              <w:rtl w:val="0"/>
            </w:rPr>
            <w:t xml:space="preserve">Table des illustrations</w:t>
          </w:r>
        </w:p>
        <w:p w:rsidR="00000000" w:rsidDel="00000000" w:rsidP="00000000" w:rsidRDefault="00000000" w:rsidRPr="00000000" w14:paraId="000000E1">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Connecteurs RJ45 Mâle et Noyau </w:t>
            <w:tab/>
            <w:tab/>
            <w:tab/>
            <w:tab/>
            <w:tab/>
            <w:tab/>
            <w:tab/>
            <w:t xml:space="preserve">3</w:t>
          </w:r>
        </w:p>
        <w:p w:rsidR="00000000" w:rsidDel="00000000" w:rsidP="00000000" w:rsidRDefault="00000000" w:rsidRPr="00000000" w14:paraId="000000E2">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numPr>
              <w:ilvl w:val="0"/>
              <w:numId w:val="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Photo du relevé du switch du groupe en C102</w:t>
            <w:tab/>
            <w:tab/>
            <w:tab/>
            <w:tab/>
            <w:tab/>
            <w:t xml:space="preserve">4</w:t>
          </w:r>
        </w:p>
        <w:p w:rsidR="00000000" w:rsidDel="00000000" w:rsidP="00000000" w:rsidRDefault="00000000" w:rsidRPr="00000000" w14:paraId="000000E4">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Tableau et graphique des mesures de puissance - Réseau 802.11g</w:t>
            <w:tab/>
            <w:tab/>
            <w:tab/>
            <w:t xml:space="preserve">5</w:t>
          </w:r>
        </w:p>
        <w:p w:rsidR="00000000" w:rsidDel="00000000" w:rsidP="00000000" w:rsidRDefault="00000000" w:rsidRPr="00000000" w14:paraId="000000E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numPr>
              <w:ilvl w:val="0"/>
              <w:numId w:val="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Tableau et graphique des mesures de puissance - Réseau 802.11a</w:t>
            <w:tab/>
            <w:tab/>
            <w:tab/>
            <w:t xml:space="preserve">6</w:t>
          </w:r>
        </w:p>
        <w:p w:rsidR="00000000" w:rsidDel="00000000" w:rsidP="00000000" w:rsidRDefault="00000000" w:rsidRPr="00000000" w14:paraId="000000E8">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numPr>
              <w:ilvl w:val="0"/>
              <w:numId w:val="2"/>
            </w:numPr>
            <w:ind w:left="720" w:hanging="360"/>
            <w:rPr>
              <w:sz w:val="24"/>
              <w:szCs w:val="24"/>
            </w:rPr>
          </w:pPr>
          <w:r w:rsidDel="00000000" w:rsidR="00000000" w:rsidRPr="00000000">
            <w:rPr>
              <w:rFonts w:ascii="Calibri" w:cs="Calibri" w:eastAsia="Calibri" w:hAnsi="Calibri"/>
              <w:sz w:val="24"/>
              <w:szCs w:val="24"/>
              <w:rtl w:val="0"/>
            </w:rPr>
            <w:t xml:space="preserve">Heatmap de la salle C100-101-102 pour wifi </w:t>
          </w:r>
          <w:r w:rsidDel="00000000" w:rsidR="00000000" w:rsidRPr="00000000">
            <w:rPr>
              <w:rFonts w:ascii="Calibri" w:cs="Calibri" w:eastAsia="Calibri" w:hAnsi="Calibri"/>
              <w:sz w:val="24"/>
              <w:szCs w:val="24"/>
              <w:rtl w:val="0"/>
            </w:rPr>
            <w:t xml:space="preserve">en 2,4GHz / 5GHz</w:t>
            <w:tab/>
            <w:tab/>
            <w:tab/>
            <w:t xml:space="preserve">7</w:t>
          </w:r>
        </w:p>
        <w:p w:rsidR="00000000" w:rsidDel="00000000" w:rsidP="00000000" w:rsidRDefault="00000000" w:rsidRPr="00000000" w14:paraId="000000EA">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des débit descendants</w:t>
            <w:tab/>
            <w:tab/>
            <w:tab/>
            <w:tab/>
            <w:tab/>
            <w:tab/>
            <w:tab/>
            <w:tab/>
            <w:t xml:space="preserve">8</w:t>
          </w:r>
        </w:p>
        <w:p w:rsidR="00000000" w:rsidDel="00000000" w:rsidP="00000000" w:rsidRDefault="00000000" w:rsidRPr="00000000" w14:paraId="000000EC">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Simulation Packet Tracer</w:t>
            <w:tab/>
            <w:tab/>
            <w:tab/>
            <w:tab/>
            <w:tab/>
            <w:tab/>
            <w:tab/>
            <w:tab/>
            <w:t xml:space="preserve">11</w:t>
          </w:r>
        </w:p>
        <w:p w:rsidR="00000000" w:rsidDel="00000000" w:rsidP="00000000" w:rsidRDefault="00000000" w:rsidRPr="00000000" w14:paraId="000000EE">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de connexion au site uha.fr sur Packet Tracer</w:t>
            <w:tab/>
            <w:tab/>
            <w:tab/>
            <w:tab/>
            <w:tab/>
            <w:t xml:space="preserve">11</w:t>
          </w:r>
        </w:p>
        <w:p w:rsidR="00000000" w:rsidDel="00000000" w:rsidP="00000000" w:rsidRDefault="00000000" w:rsidRPr="00000000" w14:paraId="000000EF">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Capture d’écran heatmap RdC</w:t>
            <w:tab/>
            <w:tab/>
            <w:tab/>
            <w:tab/>
            <w:tab/>
            <w:tab/>
            <w:tab/>
            <w:t xml:space="preserve">12</w:t>
          </w:r>
        </w:p>
        <w:p w:rsidR="00000000" w:rsidDel="00000000" w:rsidP="00000000" w:rsidRDefault="00000000" w:rsidRPr="00000000" w14:paraId="000000F1">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Capture d’écran heatmap 1er étage</w:t>
            <w:tab/>
            <w:tab/>
            <w:tab/>
            <w:tab/>
            <w:tab/>
            <w:tab/>
            <w:tab/>
            <w:t xml:space="preserve">13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pStyle w:val="Title"/>
        <w:spacing w:after="240" w:before="240" w:line="259" w:lineRule="auto"/>
        <w:rPr>
          <w:rFonts w:ascii="Calibri" w:cs="Calibri" w:eastAsia="Calibri" w:hAnsi="Calibri"/>
          <w:color w:val="4a86e8"/>
          <w:sz w:val="48"/>
          <w:szCs w:val="48"/>
        </w:rPr>
      </w:pPr>
      <w:bookmarkStart w:colFirst="0" w:colLast="0" w:name="_isgnpk9re3yg" w:id="33"/>
      <w:bookmarkEnd w:id="33"/>
      <w:r w:rsidDel="00000000" w:rsidR="00000000" w:rsidRPr="00000000">
        <w:rPr>
          <w:rtl w:val="0"/>
        </w:rPr>
      </w:r>
    </w:p>
    <w:p w:rsidR="00000000" w:rsidDel="00000000" w:rsidP="00000000" w:rsidRDefault="00000000" w:rsidRPr="00000000" w14:paraId="000000F4">
      <w:pPr>
        <w:rPr>
          <w:rFonts w:ascii="Calibri" w:cs="Calibri" w:eastAsia="Calibri" w:hAnsi="Calibri"/>
        </w:rPr>
      </w:pPr>
      <w:r w:rsidDel="00000000" w:rsidR="00000000" w:rsidRPr="00000000">
        <w:rPr>
          <w:rtl w:val="0"/>
        </w:rPr>
      </w:r>
    </w:p>
    <w:sectPr>
      <w:type w:val="nextPage"/>
      <w:pgSz w:h="16834" w:w="11909" w:orient="portrait"/>
      <w:pgMar w:bottom="1440" w:top="1440" w:left="1440" w:right="1440"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jc w:val="left"/>
      <w:rPr/>
    </w:pPr>
    <w:r w:rsidDel="00000000" w:rsidR="00000000" w:rsidRPr="00000000">
      <w:rPr>
        <w:rFonts w:ascii="Calibri" w:cs="Calibri" w:eastAsia="Calibri" w:hAnsi="Calibri"/>
        <w:sz w:val="24"/>
        <w:szCs w:val="24"/>
        <w:rtl w:val="0"/>
      </w:rPr>
      <w:t xml:space="preserve">16/12/2024</w:t>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-9524</wp:posOffset>
              </wp:positionV>
              <wp:extent cx="3009900" cy="1171575"/>
              <wp:effectExtent b="0" l="0" r="0" t="0"/>
              <wp:wrapNone/>
              <wp:docPr id="1" name=""/>
              <a:graphic>
                <a:graphicData uri="http://schemas.microsoft.com/office/word/2010/wordprocessingShape">
                  <wps:wsp>
                    <wps:cNvSpPr txBox="1"/>
                    <wps:cNvPr id="2" name="Shape 2"/>
                    <wps:spPr>
                      <a:xfrm>
                        <a:off x="0" y="0"/>
                        <a:ext cx="3000000" cy="11607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right"/>
                            <w:textDirection w:val="btLr"/>
                          </w:pPr>
                          <w:r w:rsidDel="00000000" w:rsidR="00000000" w:rsidRPr="00000000">
                            <w:rPr>
                              <w:rFonts w:ascii="Calibri" w:cs="Calibri" w:eastAsia="Calibri" w:hAnsi="Calibri"/>
                              <w:b w:val="1"/>
                              <w:i w:val="0"/>
                              <w:smallCaps w:val="0"/>
                              <w:strike w:val="0"/>
                              <w:color w:val="000000"/>
                              <w:sz w:val="24"/>
                              <w:vertAlign w:val="baseline"/>
                            </w:rPr>
                            <w:t xml:space="preserve">Réalisé par :</w:t>
                          </w:r>
                          <w:r w:rsidDel="00000000" w:rsidR="00000000" w:rsidRPr="00000000">
                            <w:rPr>
                              <w:rFonts w:ascii="Calibri" w:cs="Calibri" w:eastAsia="Calibri" w:hAnsi="Calibri"/>
                              <w:b w:val="1"/>
                              <w:i w:val="0"/>
                              <w:smallCaps w:val="0"/>
                              <w:strike w:val="0"/>
                              <w:color w:val="000000"/>
                              <w:sz w:val="24"/>
                              <w:vertAlign w:val="baseline"/>
                            </w:rPr>
                            <w:br w:type="textWrapping"/>
                          </w:r>
                          <w:r w:rsidDel="00000000" w:rsidR="00000000" w:rsidRPr="00000000">
                            <w:rPr>
                              <w:rFonts w:ascii="Calibri" w:cs="Calibri" w:eastAsia="Calibri" w:hAnsi="Calibri"/>
                              <w:b w:val="0"/>
                              <w:i w:val="0"/>
                              <w:smallCaps w:val="0"/>
                              <w:strike w:val="0"/>
                              <w:color w:val="000000"/>
                              <w:sz w:val="24"/>
                              <w:vertAlign w:val="baseline"/>
                            </w:rPr>
                            <w:t xml:space="preserve">Anonyme</w:t>
                          </w:r>
                        </w:p>
                        <w:p w:rsidR="00000000" w:rsidDel="00000000" w:rsidP="00000000" w:rsidRDefault="00000000" w:rsidRPr="00000000">
                          <w:pPr>
                            <w:spacing w:after="240" w:before="24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1"/>
                              <w:i w:val="0"/>
                              <w:smallCaps w:val="0"/>
                              <w:strike w:val="0"/>
                              <w:color w:val="000000"/>
                              <w:sz w:val="24"/>
                              <w:vertAlign w:val="baseline"/>
                            </w:rPr>
                            <w:t xml:space="preserve">Encadré par :</w:t>
                          </w:r>
                          <w:r w:rsidDel="00000000" w:rsidR="00000000" w:rsidRPr="00000000">
                            <w:rPr>
                              <w:rFonts w:ascii="Calibri" w:cs="Calibri" w:eastAsia="Calibri" w:hAnsi="Calibri"/>
                              <w:b w:val="1"/>
                              <w:i w:val="0"/>
                              <w:smallCaps w:val="0"/>
                              <w:strike w:val="0"/>
                              <w:color w:val="000000"/>
                              <w:sz w:val="24"/>
                              <w:vertAlign w:val="baseline"/>
                            </w:rPr>
                            <w:br w:type="textWrapping"/>
                          </w:r>
                          <w:r w:rsidDel="00000000" w:rsidR="00000000" w:rsidRPr="00000000">
                            <w:rPr>
                              <w:rFonts w:ascii="Calibri" w:cs="Calibri" w:eastAsia="Calibri" w:hAnsi="Calibri"/>
                              <w:b w:val="0"/>
                              <w:i w:val="0"/>
                              <w:smallCaps w:val="0"/>
                              <w:strike w:val="0"/>
                              <w:color w:val="000000"/>
                              <w:sz w:val="24"/>
                              <w:vertAlign w:val="baseline"/>
                            </w:rPr>
                            <w:t xml:space="preserve">GARINET Jacques, WOJDYLA Stephan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-9524</wp:posOffset>
              </wp:positionV>
              <wp:extent cx="3009900" cy="1171575"/>
              <wp:effectExtent b="0" l="0" r="0" t="0"/>
              <wp:wrapNone/>
              <wp:docPr id="1"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3009900" cy="11715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-8549</wp:posOffset>
          </wp:positionV>
          <wp:extent cx="1930644" cy="738188"/>
          <wp:effectExtent b="0" l="0" r="0" t="0"/>
          <wp:wrapNone/>
          <wp:docPr id="29"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930644" cy="7381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spacing w:after="240" w:before="240" w:lineRule="auto"/>
      <w:ind w:left="0" w:firstLine="0"/>
      <w:jc w:val="center"/>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compte-rendu des travaux SAE13 2024</w:t>
    </w:r>
  </w:p>
  <w:p w:rsidR="00000000" w:rsidDel="00000000" w:rsidP="00000000" w:rsidRDefault="00000000" w:rsidRPr="00000000" w14:paraId="000000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7.png"/><Relationship Id="rId42" Type="http://schemas.openxmlformats.org/officeDocument/2006/relationships/image" Target="media/image10.png"/><Relationship Id="rId41" Type="http://schemas.openxmlformats.org/officeDocument/2006/relationships/image" Target="media/image13.png"/><Relationship Id="rId22" Type="http://schemas.openxmlformats.org/officeDocument/2006/relationships/image" Target="media/image25.jpg"/><Relationship Id="rId44" Type="http://schemas.openxmlformats.org/officeDocument/2006/relationships/image" Target="media/image33.png"/><Relationship Id="rId21" Type="http://schemas.openxmlformats.org/officeDocument/2006/relationships/image" Target="media/image34.jpg"/><Relationship Id="rId43" Type="http://schemas.openxmlformats.org/officeDocument/2006/relationships/image" Target="media/image36.png"/><Relationship Id="rId24" Type="http://schemas.openxmlformats.org/officeDocument/2006/relationships/image" Target="media/image18.png"/><Relationship Id="rId46" Type="http://schemas.openxmlformats.org/officeDocument/2006/relationships/image" Target="media/image14.png"/><Relationship Id="rId23" Type="http://schemas.openxmlformats.org/officeDocument/2006/relationships/image" Target="media/image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9.png"/><Relationship Id="rId25" Type="http://schemas.openxmlformats.org/officeDocument/2006/relationships/image" Target="media/image27.png"/><Relationship Id="rId28" Type="http://schemas.openxmlformats.org/officeDocument/2006/relationships/image" Target="media/image1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20.png"/><Relationship Id="rId30" Type="http://schemas.openxmlformats.org/officeDocument/2006/relationships/image" Target="media/image30.png"/><Relationship Id="rId11" Type="http://schemas.openxmlformats.org/officeDocument/2006/relationships/image" Target="media/image38.png"/><Relationship Id="rId33" Type="http://schemas.openxmlformats.org/officeDocument/2006/relationships/image" Target="media/image11.png"/><Relationship Id="rId10" Type="http://schemas.openxmlformats.org/officeDocument/2006/relationships/image" Target="media/image26.png"/><Relationship Id="rId32" Type="http://schemas.openxmlformats.org/officeDocument/2006/relationships/image" Target="media/image35.png"/><Relationship Id="rId13" Type="http://schemas.openxmlformats.org/officeDocument/2006/relationships/image" Target="media/image1.png"/><Relationship Id="rId35" Type="http://schemas.openxmlformats.org/officeDocument/2006/relationships/image" Target="media/image15.png"/><Relationship Id="rId12" Type="http://schemas.openxmlformats.org/officeDocument/2006/relationships/image" Target="media/image37.png"/><Relationship Id="rId34" Type="http://schemas.openxmlformats.org/officeDocument/2006/relationships/image" Target="media/image31.png"/><Relationship Id="rId15" Type="http://schemas.openxmlformats.org/officeDocument/2006/relationships/image" Target="media/image6.png"/><Relationship Id="rId37" Type="http://schemas.openxmlformats.org/officeDocument/2006/relationships/image" Target="media/image12.png"/><Relationship Id="rId14" Type="http://schemas.openxmlformats.org/officeDocument/2006/relationships/image" Target="media/image21.png"/><Relationship Id="rId36" Type="http://schemas.openxmlformats.org/officeDocument/2006/relationships/image" Target="media/image22.png"/><Relationship Id="rId17" Type="http://schemas.openxmlformats.org/officeDocument/2006/relationships/image" Target="media/image9.png"/><Relationship Id="rId39" Type="http://schemas.openxmlformats.org/officeDocument/2006/relationships/image" Target="media/image24.png"/><Relationship Id="rId16" Type="http://schemas.openxmlformats.org/officeDocument/2006/relationships/image" Target="media/image19.png"/><Relationship Id="rId38" Type="http://schemas.openxmlformats.org/officeDocument/2006/relationships/image" Target="media/image29.png"/><Relationship Id="rId19" Type="http://schemas.openxmlformats.org/officeDocument/2006/relationships/image" Target="media/image1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